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4B" w:rsidRPr="00DC224B" w:rsidRDefault="00DC224B" w:rsidP="0069080D">
      <w:pPr>
        <w:pStyle w:val="a3"/>
        <w:spacing w:afterLines="0"/>
        <w:rPr>
          <w:rFonts w:ascii="굴림" w:eastAsia="굴림" w:hAnsi="굴림"/>
          <w:u w:val="single"/>
        </w:rPr>
      </w:pPr>
      <w:r w:rsidRPr="00DC224B">
        <w:rPr>
          <w:rFonts w:ascii="굴림" w:eastAsia="굴림" w:hAnsi="굴림" w:hint="eastAsia"/>
          <w:u w:val="single"/>
        </w:rPr>
        <w:t>위탁연구 계약서</w:t>
      </w:r>
    </w:p>
    <w:p w:rsidR="00DC224B" w:rsidRPr="00A66B2F" w:rsidRDefault="00A66B2F" w:rsidP="00A66B2F">
      <w:pPr>
        <w:pStyle w:val="hstyle0"/>
        <w:jc w:val="center"/>
        <w:rPr>
          <w:rFonts w:ascii="굴림" w:eastAsia="굴림" w:hAnsi="굴림"/>
          <w:b/>
          <w:bCs/>
          <w:color w:val="333399"/>
          <w:sz w:val="22"/>
        </w:rPr>
      </w:pPr>
      <w:r w:rsidRPr="00A66B2F">
        <w:rPr>
          <w:rFonts w:ascii="굴림" w:eastAsia="굴림" w:hAnsi="굴림" w:hint="eastAsia"/>
          <w:b/>
          <w:bCs/>
          <w:color w:val="333399"/>
          <w:sz w:val="22"/>
        </w:rPr>
        <w:t>[임상시험용 의약품 제공]</w:t>
      </w:r>
    </w:p>
    <w:p w:rsidR="00DC224B" w:rsidRDefault="00DC224B" w:rsidP="00DC224B">
      <w:pPr>
        <w:pStyle w:val="hstyle0"/>
        <w:rPr>
          <w:rFonts w:ascii="굴림" w:eastAsia="굴림" w:hAnsi="굴림"/>
          <w:b/>
          <w:bCs/>
          <w:color w:val="333399"/>
        </w:rPr>
      </w:pPr>
    </w:p>
    <w:p w:rsidR="00DC224B" w:rsidRDefault="00A634E7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서울대학교병원</w:t>
      </w:r>
      <w:r w:rsidR="00DC224B">
        <w:rPr>
          <w:rFonts w:ascii="굴림" w:eastAsia="굴림" w:hAnsi="굴림" w:hint="eastAsia"/>
          <w:b/>
          <w:bCs/>
          <w:color w:val="333399"/>
        </w:rPr>
        <w:t xml:space="preserve">(이하 </w:t>
      </w:r>
      <w:r w:rsidR="00DC224B"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 w:rsidR="00DC224B">
        <w:rPr>
          <w:rFonts w:hint="eastAsia"/>
          <w:b/>
          <w:bCs/>
          <w:color w:val="333399"/>
        </w:rPr>
        <w:t>'</w:t>
      </w:r>
      <w:r w:rsidR="00DC224B">
        <w:rPr>
          <w:rFonts w:ascii="굴림" w:eastAsia="굴림" w:hAnsi="굴림" w:hint="eastAsia"/>
          <w:b/>
          <w:bCs/>
          <w:color w:val="333399"/>
        </w:rPr>
        <w:t xml:space="preserve">이라 한다)와 </w:t>
      </w:r>
      <w:r>
        <w:rPr>
          <w:rFonts w:ascii="굴림" w:eastAsia="굴림" w:hAnsi="굴림" w:hint="eastAsia"/>
          <w:b/>
          <w:bCs/>
          <w:color w:val="333399"/>
        </w:rPr>
        <w:t>000000</w:t>
      </w:r>
      <w:r w:rsidR="00DC224B">
        <w:rPr>
          <w:rFonts w:ascii="굴림" w:eastAsia="굴림" w:hAnsi="굴림" w:hint="eastAsia"/>
          <w:b/>
          <w:bCs/>
          <w:color w:val="333399"/>
        </w:rPr>
        <w:t xml:space="preserve">병원(이하 </w:t>
      </w:r>
      <w:r w:rsidR="00DC224B"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 w:rsidR="00DC224B">
        <w:rPr>
          <w:rFonts w:hint="eastAsia"/>
          <w:b/>
          <w:bCs/>
          <w:color w:val="333399"/>
        </w:rPr>
        <w:t>'</w:t>
      </w:r>
      <w:r w:rsidR="00DC224B">
        <w:rPr>
          <w:rFonts w:ascii="굴림" w:eastAsia="굴림" w:hAnsi="굴림" w:hint="eastAsia"/>
          <w:b/>
          <w:bCs/>
          <w:color w:val="333399"/>
        </w:rPr>
        <w:t xml:space="preserve">이라 한다)은 다음과 같이 임상연구(이하 </w:t>
      </w:r>
      <w:r w:rsidR="00DC224B">
        <w:rPr>
          <w:rFonts w:hint="eastAsia"/>
          <w:b/>
          <w:bCs/>
          <w:color w:val="333399"/>
        </w:rPr>
        <w:t>'</w:t>
      </w:r>
      <w:r w:rsidR="00DC224B">
        <w:rPr>
          <w:rFonts w:ascii="굴림" w:eastAsia="굴림" w:hAnsi="굴림" w:hint="eastAsia"/>
          <w:b/>
          <w:bCs/>
          <w:color w:val="333399"/>
        </w:rPr>
        <w:t>연구</w:t>
      </w:r>
      <w:r w:rsidR="00DC224B">
        <w:rPr>
          <w:rFonts w:hint="eastAsia"/>
          <w:b/>
          <w:bCs/>
          <w:color w:val="333399"/>
        </w:rPr>
        <w:t>'</w:t>
      </w:r>
      <w:r w:rsidR="00DC224B">
        <w:rPr>
          <w:rFonts w:ascii="굴림" w:eastAsia="굴림" w:hAnsi="굴림" w:hint="eastAsia"/>
          <w:b/>
          <w:bCs/>
          <w:color w:val="333399"/>
        </w:rPr>
        <w:t>라 한다)계약을 체결한다.</w:t>
      </w:r>
    </w:p>
    <w:p w:rsidR="00DC224B" w:rsidRP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제1조(목적)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 xml:space="preserve">본 계약은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이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 w:rsidR="00A66B2F">
        <w:rPr>
          <w:rFonts w:ascii="굴림" w:eastAsia="굴림" w:hAnsi="굴림"/>
          <w:b/>
          <w:bCs/>
          <w:color w:val="333399"/>
        </w:rPr>
        <w:t>’</w:t>
      </w:r>
      <w:r>
        <w:rPr>
          <w:rFonts w:ascii="굴림" w:eastAsia="굴림" w:hAnsi="굴림" w:hint="eastAsia"/>
          <w:b/>
          <w:bCs/>
          <w:color w:val="333399"/>
        </w:rPr>
        <w:t xml:space="preserve">에게 연구를 의뢰하고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>이 이를 실시하는데 필요한 제반 사항을 규정함을 그 목적으로 한다.</w:t>
      </w:r>
    </w:p>
    <w:p w:rsidR="00DC224B" w:rsidRPr="00A66B2F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제2조(용어의 정의)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①본 계약에서 ‘성과물’이라 함은 본 계약상의 연구 수행 중에 또는 연구 수행 결과로 발생한 연구 기자재</w:t>
      </w:r>
      <w:r>
        <w:rPr>
          <w:rFonts w:ascii="Arial Unicode MS" w:eastAsia="굴림" w:hAnsi="Arial Unicode MS" w:cs="Arial Unicode MS"/>
          <w:b/>
          <w:bCs/>
          <w:color w:val="333399"/>
        </w:rPr>
        <w:t>ᆞ</w:t>
      </w:r>
      <w:r>
        <w:rPr>
          <w:rFonts w:ascii="굴림" w:eastAsia="굴림" w:hAnsi="굴림" w:hint="eastAsia"/>
          <w:b/>
          <w:bCs/>
          <w:color w:val="333399"/>
        </w:rPr>
        <w:t xml:space="preserve">연구시설, 부속품, 시작품 등의 유형적 결과물 및 기술, 각종 정보, 발견, 발명, 아이디어, 노하우, 샘플, 디자인, 자료 등의 무형적 결과물을 포함한다. 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②본 계약에서 ‘지적재산권’이라 함은 본 연구과제를 수행함에 따라 창출된 ‘성과물’ 중 아이디어, 발명, 고안, 의장, 저작물, MASK WORK, LAYOUT, 노하우 등과 같이 산업재산권이자 저작권으로서의 법적 보호를 받을 수 있는 일체의 지적 창작물에 대한 권리를 말한다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제3조(연구 명)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 xml:space="preserve">본 계약의 대상인 연구의 명칭은  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>0000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>이라 한다.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제4조(계약기간)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본 계약기간은</w:t>
      </w:r>
      <w:r w:rsidR="0040749C">
        <w:rPr>
          <w:rFonts w:ascii="굴림" w:eastAsia="굴림" w:hAnsi="굴림" w:hint="eastAsia"/>
          <w:b/>
          <w:bCs/>
          <w:color w:val="333399"/>
        </w:rPr>
        <w:t> </w:t>
      </w:r>
      <w:r>
        <w:rPr>
          <w:rFonts w:ascii="굴림" w:eastAsia="굴림" w:hAnsi="굴림" w:hint="eastAsia"/>
          <w:b/>
          <w:bCs/>
          <w:color w:val="333399"/>
        </w:rPr>
        <w:t xml:space="preserve">계약 체결일로부터 2000년   월   일까지로 한다. 단,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과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 쌍방의 서면합의에 의하여 계약기간을 연장할 수 있다. 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A66B2F">
        <w:rPr>
          <w:rFonts w:ascii="굴림" w:eastAsia="굴림" w:hAnsi="굴림" w:hint="eastAsia"/>
          <w:b/>
          <w:bCs/>
          <w:color w:val="333399"/>
        </w:rPr>
        <w:t>5</w:t>
      </w:r>
      <w:r>
        <w:rPr>
          <w:rFonts w:ascii="굴림" w:eastAsia="굴림" w:hAnsi="굴림" w:hint="eastAsia"/>
          <w:b/>
          <w:bCs/>
          <w:color w:val="333399"/>
        </w:rPr>
        <w:t xml:space="preserve">조(의약품임상시험관리기준 등) 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 xml:space="preserve">①본 연구는 </w:t>
      </w:r>
      <w:proofErr w:type="spellStart"/>
      <w:r>
        <w:rPr>
          <w:rFonts w:ascii="굴림" w:eastAsia="굴림" w:hAnsi="굴림" w:hint="eastAsia"/>
          <w:b/>
          <w:bCs/>
          <w:color w:val="333399"/>
        </w:rPr>
        <w:t>생명윤리및안전에관한법률</w:t>
      </w:r>
      <w:proofErr w:type="spellEnd"/>
      <w:r>
        <w:rPr>
          <w:rFonts w:ascii="굴림" w:eastAsia="굴림" w:hAnsi="굴림" w:hint="eastAsia"/>
          <w:b/>
          <w:bCs/>
          <w:color w:val="333399"/>
        </w:rPr>
        <w:t>, 약사법, 의약품임상시험관리기준(KGCP) 등 관련법령 및 의학연구윤리심의위원회의 승인을 받은 임상시험계획서를 준수하여 실시한다</w:t>
      </w:r>
    </w:p>
    <w:p w:rsidR="00933523" w:rsidRDefault="00DC224B" w:rsidP="00933523">
      <w:pPr>
        <w:pStyle w:val="hstyle0"/>
        <w:rPr>
          <w:rFonts w:ascii="굴림" w:eastAsia="굴림" w:hAnsi="굴림"/>
          <w:b/>
          <w:bCs/>
          <w:color w:val="333399"/>
        </w:rPr>
      </w:pPr>
      <w:r>
        <w:rPr>
          <w:rFonts w:ascii="굴림" w:eastAsia="굴림" w:hAnsi="굴림" w:hint="eastAsia"/>
          <w:b/>
          <w:bCs/>
          <w:color w:val="333399"/>
        </w:rPr>
        <w:t>②’연구책임자’는 연구를 총괄하며 연구가 임상시험계획서에 따라 적절히 실시되고 있는지 확인, 감독하고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’과 공동연구 책임자와 상호 협의해야 한다.</w:t>
      </w:r>
      <w:r w:rsidR="00933523">
        <w:rPr>
          <w:rFonts w:ascii="굴림" w:eastAsia="굴림" w:hAnsi="굴림" w:hint="eastAsia"/>
          <w:b/>
          <w:bCs/>
          <w:color w:val="333399"/>
        </w:rPr>
        <w:t xml:space="preserve"> 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A66B2F">
        <w:rPr>
          <w:rFonts w:ascii="굴림" w:eastAsia="굴림" w:hAnsi="굴림" w:hint="eastAsia"/>
          <w:b/>
          <w:bCs/>
          <w:color w:val="333399"/>
        </w:rPr>
        <w:t>6</w:t>
      </w:r>
      <w:r>
        <w:rPr>
          <w:rFonts w:ascii="굴림" w:eastAsia="굴림" w:hAnsi="굴림" w:hint="eastAsia"/>
          <w:b/>
          <w:bCs/>
          <w:color w:val="333399"/>
        </w:rPr>
        <w:t>조(연구용의약품 및 물품)</w:t>
      </w:r>
    </w:p>
    <w:p w:rsidR="00D36DB9" w:rsidRPr="00A634E7" w:rsidRDefault="00A634E7" w:rsidP="00D36DB9">
      <w:pPr>
        <w:pStyle w:val="hstyle0"/>
        <w:rPr>
          <w:rFonts w:ascii="굴림" w:eastAsia="굴림" w:hAnsi="굴림" w:hint="eastAsia"/>
          <w:b/>
          <w:bCs/>
          <w:color w:val="333399"/>
        </w:rPr>
      </w:pPr>
      <w:r w:rsidRPr="00A634E7">
        <w:rPr>
          <w:rFonts w:ascii="굴림" w:eastAsia="굴림" w:hAnsi="굴림" w:hint="eastAsia"/>
          <w:b/>
          <w:bCs/>
          <w:color w:val="333399"/>
        </w:rPr>
        <w:lastRenderedPageBreak/>
        <w:t>①본</w:t>
      </w:r>
      <w:r w:rsidRPr="00A634E7">
        <w:rPr>
          <w:rFonts w:ascii="굴림" w:eastAsia="굴림" w:hAnsi="굴림"/>
          <w:b/>
          <w:bCs/>
          <w:color w:val="333399"/>
        </w:rPr>
        <w:t xml:space="preserve"> 연구의 수행에 필요한 임상시험용의약품은 </w:t>
      </w:r>
      <w:r w:rsidRPr="00A634E7">
        <w:rPr>
          <w:rFonts w:ascii="굴림" w:eastAsia="굴림" w:hAnsi="굴림" w:hint="eastAsia"/>
          <w:b/>
          <w:bCs/>
          <w:color w:val="333399"/>
        </w:rPr>
        <w:t>000000000</w:t>
      </w:r>
      <w:r w:rsidRPr="00A634E7">
        <w:rPr>
          <w:rFonts w:ascii="굴림" w:eastAsia="굴림" w:hAnsi="굴림"/>
          <w:b/>
          <w:bCs/>
          <w:color w:val="333399"/>
        </w:rPr>
        <w:t xml:space="preserve"> (이하 ‘임상시험의약품’이라 함)이며, </w:t>
      </w:r>
      <w:r w:rsidRPr="00A634E7">
        <w:rPr>
          <w:rFonts w:ascii="굴림" w:eastAsia="굴림" w:hAnsi="굴림" w:hint="eastAsia"/>
          <w:b/>
          <w:bCs/>
          <w:color w:val="333399"/>
        </w:rPr>
        <w:t>000000</w:t>
      </w:r>
      <w:r w:rsidRPr="00A634E7">
        <w:rPr>
          <w:rFonts w:ascii="굴림" w:eastAsia="굴림" w:hAnsi="굴림"/>
          <w:b/>
          <w:bCs/>
          <w:color w:val="333399"/>
        </w:rPr>
        <w:t>(</w:t>
      </w:r>
      <w:r w:rsidRPr="00A634E7">
        <w:rPr>
          <w:rFonts w:ascii="굴림" w:eastAsia="굴림" w:hAnsi="굴림" w:hint="eastAsia"/>
          <w:b/>
          <w:bCs/>
          <w:color w:val="333399"/>
        </w:rPr>
        <w:t xml:space="preserve">이하 </w:t>
      </w:r>
      <w:r w:rsidRPr="00A634E7">
        <w:rPr>
          <w:rFonts w:ascii="굴림" w:eastAsia="굴림" w:hAnsi="굴림"/>
          <w:b/>
          <w:bCs/>
          <w:color w:val="333399"/>
        </w:rPr>
        <w:t>‘</w:t>
      </w:r>
      <w:r w:rsidRPr="00A634E7">
        <w:rPr>
          <w:rFonts w:ascii="굴림" w:eastAsia="굴림" w:hAnsi="굴림" w:hint="eastAsia"/>
          <w:b/>
          <w:bCs/>
          <w:color w:val="333399"/>
        </w:rPr>
        <w:t>000</w:t>
      </w:r>
      <w:r w:rsidRPr="00A634E7">
        <w:rPr>
          <w:rFonts w:ascii="굴림" w:eastAsia="굴림" w:hAnsi="굴림"/>
          <w:b/>
          <w:bCs/>
          <w:color w:val="333399"/>
        </w:rPr>
        <w:t>’</w:t>
      </w:r>
      <w:r w:rsidRPr="00A634E7">
        <w:rPr>
          <w:rFonts w:ascii="굴림" w:eastAsia="굴림" w:hAnsi="굴림" w:hint="eastAsia"/>
          <w:b/>
          <w:bCs/>
          <w:color w:val="333399"/>
        </w:rPr>
        <w:t>)</w:t>
      </w:r>
      <w:r w:rsidRPr="00A634E7">
        <w:rPr>
          <w:rFonts w:ascii="굴림" w:eastAsia="굴림" w:hAnsi="굴림"/>
          <w:b/>
          <w:bCs/>
          <w:color w:val="333399"/>
        </w:rPr>
        <w:t>은 공급하는 임상시험의약품이 관련 법령 및 품질 규정을 충족하는 의약품임을 보증한다.</w:t>
      </w:r>
    </w:p>
    <w:p w:rsidR="00A634E7" w:rsidRPr="00A634E7" w:rsidRDefault="00A634E7" w:rsidP="00D36DB9">
      <w:pPr>
        <w:pStyle w:val="hstyle0"/>
        <w:rPr>
          <w:rFonts w:ascii="굴림" w:eastAsia="굴림" w:hAnsi="굴림" w:hint="eastAsia"/>
          <w:b/>
          <w:bCs/>
          <w:color w:val="333399"/>
        </w:rPr>
      </w:pPr>
      <w:r w:rsidRPr="00A634E7">
        <w:rPr>
          <w:rFonts w:ascii="굴림" w:eastAsia="굴림" w:hAnsi="굴림" w:hint="eastAsia"/>
          <w:b/>
          <w:bCs/>
          <w:color w:val="333399"/>
        </w:rPr>
        <w:t>②본</w:t>
      </w:r>
      <w:r w:rsidRPr="00A634E7">
        <w:rPr>
          <w:rFonts w:ascii="굴림" w:eastAsia="굴림" w:hAnsi="굴림"/>
          <w:b/>
          <w:bCs/>
          <w:color w:val="333399"/>
        </w:rPr>
        <w:t xml:space="preserve"> 계약의 계약체결일로부터 ‘</w:t>
      </w:r>
      <w:r w:rsidRPr="00A634E7">
        <w:rPr>
          <w:rFonts w:ascii="굴림" w:eastAsia="굴림" w:hAnsi="굴림" w:hint="eastAsia"/>
          <w:b/>
          <w:bCs/>
          <w:color w:val="333399"/>
        </w:rPr>
        <w:t>000</w:t>
      </w:r>
      <w:r w:rsidRPr="00A634E7">
        <w:rPr>
          <w:rFonts w:ascii="굴림" w:eastAsia="굴림" w:hAnsi="굴림"/>
          <w:b/>
          <w:bCs/>
          <w:color w:val="333399"/>
        </w:rPr>
        <w:t>’은 임상시험 수행에 필요한 임상시험의약품을 본 연구에 사용할 수 있는 형태로 무상 제공하며, ‘실시기관’ 및 연구책임자는 수령한 임상시험의약품을 본 연구 수행의 목적으로만 사용한다.</w:t>
      </w:r>
    </w:p>
    <w:p w:rsidR="00A634E7" w:rsidRPr="00A634E7" w:rsidRDefault="00A634E7" w:rsidP="00A634E7">
      <w:pPr>
        <w:pStyle w:val="hstyle0"/>
        <w:rPr>
          <w:rFonts w:ascii="굴림" w:eastAsia="굴림" w:hAnsi="굴림"/>
          <w:b/>
          <w:bCs/>
          <w:color w:val="333399"/>
        </w:rPr>
      </w:pPr>
      <w:r w:rsidRPr="00A634E7">
        <w:rPr>
          <w:rFonts w:ascii="굴림" w:eastAsia="굴림" w:hAnsi="굴림" w:hint="eastAsia"/>
          <w:b/>
          <w:bCs/>
          <w:color w:val="333399"/>
        </w:rPr>
        <w:t>③’실시기관’은</w:t>
      </w:r>
      <w:r w:rsidRPr="00A634E7">
        <w:rPr>
          <w:rFonts w:ascii="굴림" w:eastAsia="굴림" w:hAnsi="굴림"/>
          <w:b/>
          <w:bCs/>
          <w:color w:val="333399"/>
        </w:rPr>
        <w:t xml:space="preserve"> ‘</w:t>
      </w:r>
      <w:r>
        <w:rPr>
          <w:rFonts w:ascii="굴림" w:eastAsia="굴림" w:hAnsi="굴림" w:hint="eastAsia"/>
          <w:b/>
          <w:bCs/>
          <w:color w:val="333399"/>
        </w:rPr>
        <w:t>000</w:t>
      </w:r>
      <w:r w:rsidRPr="00A634E7">
        <w:rPr>
          <w:rFonts w:ascii="굴림" w:eastAsia="굴림" w:hAnsi="굴림"/>
          <w:b/>
          <w:bCs/>
          <w:color w:val="333399"/>
        </w:rPr>
        <w:t xml:space="preserve">’으로부터 제공받은 임상시험의약품의 인수, 재고 관리, </w:t>
      </w:r>
      <w:proofErr w:type="spellStart"/>
      <w:r w:rsidRPr="00A634E7">
        <w:rPr>
          <w:rFonts w:ascii="굴림" w:eastAsia="굴림" w:hAnsi="굴림"/>
          <w:b/>
          <w:bCs/>
          <w:color w:val="333399"/>
        </w:rPr>
        <w:t>대상자별</w:t>
      </w:r>
      <w:proofErr w:type="spellEnd"/>
      <w:r w:rsidRPr="00A634E7">
        <w:rPr>
          <w:rFonts w:ascii="굴림" w:eastAsia="굴림" w:hAnsi="굴림"/>
          <w:b/>
          <w:bCs/>
          <w:color w:val="333399"/>
        </w:rPr>
        <w:t xml:space="preserve"> 투약, 반납 등에 관련된 사항의 기록을 유지하고, 이러한 기록을 ‘의뢰기관’이 열람 및 이용할 수 있도록 한다.</w:t>
      </w:r>
    </w:p>
    <w:p w:rsidR="00A634E7" w:rsidRPr="00A634E7" w:rsidRDefault="00A634E7" w:rsidP="00A634E7">
      <w:pPr>
        <w:pStyle w:val="hstyle0"/>
        <w:rPr>
          <w:rFonts w:ascii="굴림" w:eastAsia="굴림" w:hAnsi="굴림" w:hint="eastAsia"/>
          <w:b/>
          <w:bCs/>
          <w:color w:val="333399"/>
        </w:rPr>
      </w:pPr>
      <w:r w:rsidRPr="00A634E7">
        <w:rPr>
          <w:rFonts w:ascii="굴림" w:eastAsia="굴림" w:hAnsi="굴림" w:hint="eastAsia"/>
          <w:b/>
          <w:bCs/>
          <w:color w:val="333399"/>
        </w:rPr>
        <w:t>④본</w:t>
      </w:r>
      <w:r w:rsidRPr="00A634E7">
        <w:rPr>
          <w:rFonts w:ascii="굴림" w:eastAsia="굴림" w:hAnsi="굴림"/>
          <w:b/>
          <w:bCs/>
          <w:color w:val="333399"/>
        </w:rPr>
        <w:t xml:space="preserve"> 연구의 중단 또는 종료 시, ‘실시기관’ 및 연구책임자는 임상시험의약품의 재고량이 본 조 ③항에 따른 사용기록과 일치하는지 확인 후 모든 잔여 임상시험의약품을 ‘</w:t>
      </w:r>
      <w:r w:rsidRPr="00A634E7">
        <w:rPr>
          <w:rFonts w:ascii="굴림" w:eastAsia="굴림" w:hAnsi="굴림" w:hint="eastAsia"/>
          <w:b/>
          <w:bCs/>
          <w:color w:val="333399"/>
        </w:rPr>
        <w:t>000</w:t>
      </w:r>
      <w:r w:rsidRPr="00A634E7">
        <w:rPr>
          <w:rFonts w:ascii="굴림" w:eastAsia="굴림" w:hAnsi="굴림"/>
          <w:b/>
          <w:bCs/>
          <w:color w:val="333399"/>
        </w:rPr>
        <w:t>’에 반환한다</w:t>
      </w:r>
    </w:p>
    <w:p w:rsidR="00A634E7" w:rsidRPr="00A634E7" w:rsidRDefault="00A634E7" w:rsidP="00A634E7">
      <w:pPr>
        <w:pStyle w:val="hstyle0"/>
        <w:rPr>
          <w:rFonts w:ascii="굴림" w:eastAsia="굴림" w:hAnsi="굴림"/>
          <w:b/>
          <w:bCs/>
          <w:color w:val="333399"/>
        </w:rPr>
      </w:pPr>
    </w:p>
    <w:p w:rsidR="00D36DB9" w:rsidRPr="00D36DB9" w:rsidRDefault="00D36DB9" w:rsidP="00D36DB9">
      <w:pPr>
        <w:pStyle w:val="hstyle0"/>
        <w:rPr>
          <w:rFonts w:ascii="굴림" w:eastAsia="굴림" w:hAnsi="굴림"/>
          <w:b/>
          <w:bCs/>
          <w:color w:val="333399"/>
        </w:rPr>
      </w:pPr>
      <w:r w:rsidRPr="00D36DB9">
        <w:rPr>
          <w:rFonts w:ascii="굴림" w:eastAsia="굴림" w:hAnsi="굴림"/>
          <w:b/>
          <w:bCs/>
          <w:color w:val="333399"/>
        </w:rPr>
        <w:t xml:space="preserve">제 </w:t>
      </w:r>
      <w:r w:rsidR="00A66B2F">
        <w:rPr>
          <w:rFonts w:ascii="굴림" w:eastAsia="굴림" w:hAnsi="굴림" w:hint="eastAsia"/>
          <w:b/>
          <w:bCs/>
          <w:color w:val="333399"/>
        </w:rPr>
        <w:t>7</w:t>
      </w:r>
      <w:r w:rsidRPr="00D36DB9">
        <w:rPr>
          <w:rFonts w:ascii="굴림" w:eastAsia="굴림" w:hAnsi="굴림" w:hint="eastAsia"/>
          <w:b/>
          <w:bCs/>
          <w:color w:val="333399"/>
        </w:rPr>
        <w:t xml:space="preserve"> </w:t>
      </w:r>
      <w:r w:rsidRPr="00D36DB9">
        <w:rPr>
          <w:rFonts w:ascii="굴림" w:eastAsia="굴림" w:hAnsi="굴림"/>
          <w:b/>
          <w:bCs/>
          <w:color w:val="333399"/>
        </w:rPr>
        <w:t xml:space="preserve">조 </w:t>
      </w:r>
      <w:r w:rsidRPr="00D36DB9">
        <w:rPr>
          <w:rFonts w:ascii="굴림" w:eastAsia="굴림" w:hAnsi="굴림" w:hint="eastAsia"/>
          <w:b/>
          <w:bCs/>
          <w:color w:val="333399"/>
        </w:rPr>
        <w:t>(</w:t>
      </w:r>
      <w:r w:rsidRPr="00D36DB9">
        <w:rPr>
          <w:rFonts w:ascii="굴림" w:eastAsia="굴림" w:hAnsi="굴림"/>
          <w:b/>
          <w:bCs/>
          <w:color w:val="333399"/>
        </w:rPr>
        <w:t>중대한 이상반응 보고</w:t>
      </w:r>
      <w:r>
        <w:rPr>
          <w:rFonts w:ascii="굴림" w:eastAsia="굴림" w:hAnsi="굴림" w:hint="eastAsia"/>
          <w:b/>
          <w:bCs/>
          <w:color w:val="333399"/>
        </w:rPr>
        <w:t xml:space="preserve"> 및 연구 중단</w:t>
      </w:r>
      <w:r w:rsidRPr="00D36DB9">
        <w:rPr>
          <w:rFonts w:ascii="굴림" w:eastAsia="굴림" w:hAnsi="굴림" w:hint="eastAsia"/>
          <w:b/>
          <w:bCs/>
          <w:color w:val="333399"/>
        </w:rPr>
        <w:t>)</w:t>
      </w:r>
    </w:p>
    <w:p w:rsidR="00D36DB9" w:rsidRPr="00D36DB9" w:rsidRDefault="00D36DB9" w:rsidP="00D36DB9">
      <w:pPr>
        <w:pStyle w:val="hstyle0"/>
        <w:rPr>
          <w:rFonts w:ascii="굴림" w:eastAsia="굴림" w:hAnsi="굴림"/>
          <w:b/>
          <w:bCs/>
          <w:color w:val="333399"/>
        </w:rPr>
      </w:pPr>
      <w:r>
        <w:rPr>
          <w:rFonts w:hint="eastAsia"/>
          <w:b/>
          <w:bCs/>
          <w:color w:val="333399"/>
        </w:rPr>
        <w:t>①</w:t>
      </w:r>
      <w:r>
        <w:rPr>
          <w:rFonts w:ascii="굴림" w:eastAsia="굴림" w:hAnsi="굴림"/>
          <w:b/>
          <w:bCs/>
          <w:color w:val="333399"/>
        </w:rPr>
        <w:t>’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/>
          <w:b/>
          <w:bCs/>
          <w:color w:val="333399"/>
        </w:rPr>
        <w:t>’</w:t>
      </w:r>
      <w:r w:rsidRPr="00D36DB9">
        <w:rPr>
          <w:rFonts w:ascii="굴림" w:eastAsia="굴림" w:hAnsi="굴림"/>
          <w:b/>
          <w:bCs/>
          <w:color w:val="333399"/>
        </w:rPr>
        <w:t xml:space="preserve"> 은 본 임상시험 수행 중 중대한 이상반응이 발생</w:t>
      </w:r>
      <w:r>
        <w:rPr>
          <w:rFonts w:ascii="굴림" w:eastAsia="굴림" w:hAnsi="굴림" w:hint="eastAsia"/>
          <w:b/>
          <w:bCs/>
          <w:color w:val="333399"/>
        </w:rPr>
        <w:t xml:space="preserve">하거나 문헌 또는 보건행정상 중대한 문제점이 있어서 연구가 진행될 수 없다고 판단한 경우 연구를 중단할 수 있으며 그 사유를 </w:t>
      </w:r>
      <w:r w:rsidRPr="00D36DB9">
        <w:rPr>
          <w:rFonts w:ascii="굴림" w:eastAsia="굴림" w:hAnsi="굴림"/>
          <w:b/>
          <w:bCs/>
          <w:color w:val="333399"/>
        </w:rPr>
        <w:t>관련 규정에 따라 정</w:t>
      </w:r>
      <w:r w:rsidR="0087711A">
        <w:rPr>
          <w:rFonts w:ascii="굴림" w:eastAsia="굴림" w:hAnsi="굴림" w:hint="eastAsia"/>
          <w:b/>
          <w:bCs/>
          <w:color w:val="333399"/>
        </w:rPr>
        <w:t>해진</w:t>
      </w:r>
      <w:r w:rsidRPr="00D36DB9">
        <w:rPr>
          <w:rFonts w:ascii="굴림" w:eastAsia="굴림" w:hAnsi="굴림"/>
          <w:b/>
          <w:bCs/>
          <w:color w:val="333399"/>
        </w:rPr>
        <w:t xml:space="preserve"> 기간 내에 </w:t>
      </w:r>
      <w:r>
        <w:rPr>
          <w:rFonts w:ascii="굴림" w:eastAsia="굴림" w:hAnsi="굴림"/>
          <w:b/>
          <w:bCs/>
          <w:color w:val="333399"/>
        </w:rPr>
        <w:t>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/>
          <w:b/>
          <w:bCs/>
          <w:color w:val="333399"/>
        </w:rPr>
        <w:t>’</w:t>
      </w:r>
      <w:r w:rsidR="0087711A">
        <w:rPr>
          <w:rFonts w:ascii="굴림" w:eastAsia="굴림" w:hAnsi="굴림" w:hint="eastAsia"/>
          <w:b/>
          <w:bCs/>
          <w:color w:val="333399"/>
        </w:rPr>
        <w:t>과</w:t>
      </w:r>
      <w:r>
        <w:rPr>
          <w:rFonts w:ascii="굴림" w:eastAsia="굴림" w:hAnsi="굴림" w:hint="eastAsia"/>
          <w:b/>
          <w:bCs/>
          <w:color w:val="333399"/>
        </w:rPr>
        <w:t xml:space="preserve"> 의학연구윤리심의위원회</w:t>
      </w:r>
      <w:r w:rsidRPr="00D36DB9">
        <w:rPr>
          <w:rFonts w:ascii="굴림" w:eastAsia="굴림" w:hAnsi="굴림"/>
          <w:b/>
          <w:bCs/>
          <w:color w:val="333399"/>
        </w:rPr>
        <w:t xml:space="preserve"> 및 식품의약품안전처장 </w:t>
      </w:r>
      <w:r w:rsidRPr="00D36DB9">
        <w:rPr>
          <w:rFonts w:ascii="굴림" w:eastAsia="굴림" w:hAnsi="굴림" w:hint="eastAsia"/>
          <w:b/>
          <w:bCs/>
          <w:color w:val="333399"/>
        </w:rPr>
        <w:t>(</w:t>
      </w:r>
      <w:r w:rsidRPr="00D36DB9">
        <w:rPr>
          <w:rFonts w:ascii="굴림" w:eastAsia="굴림" w:hAnsi="굴림"/>
          <w:b/>
          <w:bCs/>
          <w:color w:val="333399"/>
        </w:rPr>
        <w:t>필요한 경우</w:t>
      </w:r>
      <w:r w:rsidRPr="00D36DB9">
        <w:rPr>
          <w:rFonts w:ascii="굴림" w:eastAsia="굴림" w:hAnsi="굴림" w:hint="eastAsia"/>
          <w:b/>
          <w:bCs/>
          <w:color w:val="333399"/>
        </w:rPr>
        <w:t>)</w:t>
      </w:r>
      <w:r w:rsidRPr="00D36DB9">
        <w:rPr>
          <w:rFonts w:ascii="굴림" w:eastAsia="굴림" w:hAnsi="굴림"/>
          <w:b/>
          <w:bCs/>
          <w:color w:val="333399"/>
        </w:rPr>
        <w:t>에게 신속히 보고해야 한다</w:t>
      </w:r>
      <w:r w:rsidRPr="00D36DB9">
        <w:rPr>
          <w:rFonts w:ascii="굴림" w:eastAsia="굴림" w:hAnsi="굴림" w:hint="eastAsia"/>
          <w:b/>
          <w:bCs/>
          <w:color w:val="333399"/>
        </w:rPr>
        <w:t xml:space="preserve">. </w:t>
      </w:r>
    </w:p>
    <w:p w:rsidR="00D36DB9" w:rsidRPr="00D36DB9" w:rsidRDefault="00D36DB9" w:rsidP="00D36DB9">
      <w:pPr>
        <w:pStyle w:val="hstyle0"/>
        <w:rPr>
          <w:rFonts w:ascii="굴림" w:eastAsia="굴림" w:hAnsi="굴림"/>
          <w:b/>
          <w:bCs/>
          <w:color w:val="333399"/>
        </w:rPr>
      </w:pPr>
      <w:r>
        <w:rPr>
          <w:rFonts w:hint="eastAsia"/>
          <w:b/>
          <w:bCs/>
          <w:color w:val="333399"/>
        </w:rPr>
        <w:t>②</w:t>
      </w:r>
      <w:r>
        <w:rPr>
          <w:rFonts w:ascii="굴림" w:eastAsia="굴림" w:hAnsi="굴림"/>
          <w:b/>
          <w:bCs/>
          <w:color w:val="333399"/>
        </w:rPr>
        <w:t>’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/>
          <w:b/>
          <w:bCs/>
          <w:color w:val="333399"/>
        </w:rPr>
        <w:t>’</w:t>
      </w:r>
      <w:r w:rsidRPr="00D36DB9">
        <w:rPr>
          <w:rFonts w:ascii="굴림" w:eastAsia="굴림" w:hAnsi="굴림"/>
          <w:b/>
          <w:bCs/>
          <w:color w:val="333399"/>
        </w:rPr>
        <w:t xml:space="preserve"> 은 연구관련 모니터링 결과 시험대상자의 안전과 연구 수행에 영향을 주는 사항이 발견되면 </w:t>
      </w:r>
      <w:r>
        <w:rPr>
          <w:rFonts w:ascii="굴림" w:eastAsia="굴림" w:hAnsi="굴림"/>
          <w:b/>
          <w:bCs/>
          <w:color w:val="333399"/>
        </w:rPr>
        <w:t>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/>
          <w:b/>
          <w:bCs/>
          <w:color w:val="333399"/>
        </w:rPr>
        <w:t>’</w:t>
      </w:r>
      <w:r w:rsidRPr="00D36DB9">
        <w:rPr>
          <w:rFonts w:ascii="굴림" w:eastAsia="굴림" w:hAnsi="굴림"/>
          <w:b/>
          <w:bCs/>
          <w:color w:val="333399"/>
        </w:rPr>
        <w:t>에</w:t>
      </w:r>
      <w:r>
        <w:rPr>
          <w:rFonts w:ascii="굴림" w:eastAsia="굴림" w:hAnsi="굴림" w:hint="eastAsia"/>
          <w:b/>
          <w:bCs/>
          <w:color w:val="333399"/>
        </w:rPr>
        <w:t>게</w:t>
      </w:r>
      <w:r w:rsidRPr="00D36DB9">
        <w:rPr>
          <w:rFonts w:ascii="굴림" w:eastAsia="굴림" w:hAnsi="굴림"/>
          <w:b/>
          <w:bCs/>
          <w:color w:val="333399"/>
        </w:rPr>
        <w:t xml:space="preserve"> 즉시 보고한다</w:t>
      </w:r>
      <w:r w:rsidRPr="00D36DB9">
        <w:rPr>
          <w:rFonts w:ascii="굴림" w:eastAsia="굴림" w:hAnsi="굴림" w:hint="eastAsia"/>
          <w:b/>
          <w:bCs/>
          <w:color w:val="333399"/>
        </w:rPr>
        <w:t xml:space="preserve">. </w:t>
      </w:r>
    </w:p>
    <w:p w:rsidR="00D36DB9" w:rsidRPr="00D36DB9" w:rsidRDefault="00D36DB9" w:rsidP="00D36DB9">
      <w:pPr>
        <w:pStyle w:val="hstyle0"/>
        <w:rPr>
          <w:rFonts w:ascii="굴림" w:eastAsia="굴림" w:hAnsi="굴림"/>
          <w:b/>
          <w:bCs/>
          <w:color w:val="333399"/>
        </w:rPr>
      </w:pPr>
      <w:r>
        <w:rPr>
          <w:rFonts w:ascii="굴림" w:eastAsia="굴림" w:hAnsi="굴림" w:hint="eastAsia"/>
          <w:b/>
          <w:bCs/>
          <w:color w:val="333399"/>
        </w:rPr>
        <w:t>③</w:t>
      </w:r>
      <w:r>
        <w:rPr>
          <w:rFonts w:ascii="굴림" w:eastAsia="굴림" w:hAnsi="굴림"/>
          <w:b/>
          <w:bCs/>
          <w:color w:val="333399"/>
        </w:rPr>
        <w:t>’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/>
          <w:b/>
          <w:bCs/>
          <w:color w:val="333399"/>
        </w:rPr>
        <w:t>’</w:t>
      </w:r>
      <w:r w:rsidRPr="00D36DB9">
        <w:rPr>
          <w:rFonts w:ascii="굴림" w:eastAsia="굴림" w:hAnsi="굴림"/>
          <w:b/>
          <w:bCs/>
          <w:color w:val="333399"/>
        </w:rPr>
        <w:t xml:space="preserve">과 </w:t>
      </w:r>
      <w:r>
        <w:rPr>
          <w:rFonts w:ascii="굴림" w:eastAsia="굴림" w:hAnsi="굴림"/>
          <w:b/>
          <w:bCs/>
          <w:color w:val="333399"/>
        </w:rPr>
        <w:t>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/>
          <w:b/>
          <w:bCs/>
          <w:color w:val="333399"/>
        </w:rPr>
        <w:t>’</w:t>
      </w:r>
      <w:r w:rsidRPr="00D36DB9">
        <w:rPr>
          <w:rFonts w:ascii="굴림" w:eastAsia="굴림" w:hAnsi="굴림"/>
          <w:b/>
          <w:bCs/>
          <w:color w:val="333399"/>
        </w:rPr>
        <w:t xml:space="preserve">은 연구종료 이후라도 최소 </w:t>
      </w:r>
      <w:r w:rsidRPr="00D36DB9">
        <w:rPr>
          <w:rFonts w:ascii="굴림" w:eastAsia="굴림" w:hAnsi="굴림" w:hint="eastAsia"/>
          <w:b/>
          <w:bCs/>
          <w:color w:val="333399"/>
        </w:rPr>
        <w:t>2</w:t>
      </w:r>
      <w:r w:rsidRPr="00D36DB9">
        <w:rPr>
          <w:rFonts w:ascii="굴림" w:eastAsia="굴림" w:hAnsi="굴림"/>
          <w:b/>
          <w:bCs/>
          <w:color w:val="333399"/>
        </w:rPr>
        <w:t>년간 해당 연구 결과가 연구시험대상자들의 안전에 직접적인 영향을 줄 수 있는 정보가 발생하는 경우는 이에 관한 정보를 시험대상자들에게 안내해야 한다</w:t>
      </w:r>
      <w:r w:rsidRPr="00D36DB9">
        <w:rPr>
          <w:rFonts w:ascii="굴림" w:eastAsia="굴림" w:hAnsi="굴림" w:hint="eastAsia"/>
          <w:b/>
          <w:bCs/>
          <w:color w:val="333399"/>
        </w:rPr>
        <w:t>.</w:t>
      </w:r>
    </w:p>
    <w:p w:rsidR="00EC3917" w:rsidRDefault="00EC3917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A66B2F">
        <w:rPr>
          <w:rFonts w:ascii="굴림" w:eastAsia="굴림" w:hAnsi="굴림" w:hint="eastAsia"/>
          <w:b/>
          <w:bCs/>
          <w:color w:val="333399"/>
        </w:rPr>
        <w:t>8</w:t>
      </w:r>
      <w:r>
        <w:rPr>
          <w:rFonts w:ascii="굴림" w:eastAsia="굴림" w:hAnsi="굴림" w:hint="eastAsia"/>
          <w:b/>
          <w:bCs/>
          <w:color w:val="333399"/>
        </w:rPr>
        <w:t>조(연구결과 등의 귀속)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①&lt;유형적 재산의 귀속&gt;본 연구결과로 발생하는 ‘성과물’ 중 시작품, 연구기자재 및 연구시설 등 유형적 결과물은 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>’의 소유로 한다. 다만,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’이 소유를 조건으로 부담한 연구기자재 및 연구시설은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’의 소유로 한다.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②&lt;무형적 재산의 귀속&gt;본 연구결과로 발생되는 ‘성과물’ 중 발명, 고안, 의장, 컴퓨터 프로그램, 배치설계, 저작물 등 무형적 ‘성과물’(이하 ‘발명 등’이라고 한다) 및 그에 대한 ‘지적 재산권’은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’과 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>’의 공동소유로 한다.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③&lt;연구성과의 발표&gt;본 연구결과로 발생되는 ‘성과물’의 사용 또는 대내외 세미나 및 간행물 등을 통하여 그 내용의 일부 또는 전부를 발표해야 할 경우,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’과 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>’은 그 방법 및 세부 내용에 대해 협의하여 정한다.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lastRenderedPageBreak/>
        <w:t>제</w:t>
      </w:r>
      <w:r w:rsidR="00A66B2F">
        <w:rPr>
          <w:rFonts w:ascii="굴림" w:eastAsia="굴림" w:hAnsi="굴림" w:hint="eastAsia"/>
          <w:b/>
          <w:bCs/>
          <w:color w:val="333399"/>
        </w:rPr>
        <w:t>9</w:t>
      </w:r>
      <w:r>
        <w:rPr>
          <w:rFonts w:ascii="굴림" w:eastAsia="굴림" w:hAnsi="굴림" w:hint="eastAsia"/>
          <w:b/>
          <w:bCs/>
          <w:color w:val="333399"/>
        </w:rPr>
        <w:t>조(자료 및 문서의 관리)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①’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’과 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>’은 ‘의약품임상시험관리기준(KGCP)’에서 정하는 자료의 기록, 보고, 보존에 관한 절차를 준수한다.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②’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>’은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’의 요청이 있을 경우 연구수행과 관련하여 취득하게 된 일체의 정보 및 기술 등에 대한 자료를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’이 이용할 수 있는 상태로 제공하여야 한다.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A66B2F">
        <w:rPr>
          <w:rFonts w:ascii="굴림" w:eastAsia="굴림" w:hAnsi="굴림" w:hint="eastAsia"/>
          <w:b/>
          <w:bCs/>
          <w:color w:val="333399"/>
        </w:rPr>
        <w:t>10</w:t>
      </w:r>
      <w:r>
        <w:rPr>
          <w:rFonts w:ascii="굴림" w:eastAsia="굴림" w:hAnsi="굴림" w:hint="eastAsia"/>
          <w:b/>
          <w:bCs/>
          <w:color w:val="333399"/>
        </w:rPr>
        <w:t>조(책임의 한계)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 xml:space="preserve">연구 수행 </w:t>
      </w:r>
      <w:r w:rsidRPr="00CE2169">
        <w:rPr>
          <w:rFonts w:ascii="굴림" w:eastAsia="굴림" w:hAnsi="굴림" w:hint="eastAsia"/>
          <w:b/>
          <w:bCs/>
          <w:color w:val="333399"/>
        </w:rPr>
        <w:t xml:space="preserve">중 </w:t>
      </w:r>
      <w:r w:rsidR="006F0FEC" w:rsidRPr="00CE2169">
        <w:rPr>
          <w:rFonts w:ascii="굴림" w:eastAsia="굴림" w:hAnsi="굴림" w:hint="eastAsia"/>
          <w:b/>
          <w:bCs/>
          <w:color w:val="333399"/>
        </w:rPr>
        <w:t>시험대상자</w:t>
      </w:r>
      <w:r w:rsidRPr="00CE2169">
        <w:rPr>
          <w:rFonts w:ascii="굴림" w:eastAsia="굴림" w:hAnsi="굴림" w:hint="eastAsia"/>
          <w:b/>
          <w:bCs/>
          <w:color w:val="333399"/>
        </w:rPr>
        <w:t>에게</w:t>
      </w:r>
      <w:r>
        <w:rPr>
          <w:rFonts w:ascii="굴림" w:eastAsia="굴림" w:hAnsi="굴림" w:hint="eastAsia"/>
          <w:b/>
          <w:bCs/>
          <w:color w:val="333399"/>
        </w:rPr>
        <w:t xml:space="preserve"> 발생한 이상약물반응 등 예기치 않은 사고가 발생한 경우 생명윤리 및 안전에 관한 법률, 약사법, 의약품임상시험관리기준(KGCP)등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의 규정과 임상시험계획서에 첨부된 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>피해자 보상 규약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을 따르도록 한다. </w:t>
      </w:r>
      <w:r w:rsidR="00A66B2F">
        <w:rPr>
          <w:rFonts w:ascii="굴림" w:eastAsia="굴림" w:hAnsi="굴림" w:hint="eastAsia"/>
          <w:b/>
          <w:bCs/>
          <w:color w:val="333399"/>
        </w:rPr>
        <w:t xml:space="preserve">단, </w:t>
      </w:r>
      <w:r w:rsidR="00A66B2F">
        <w:rPr>
          <w:rFonts w:ascii="굴림" w:eastAsia="굴림" w:hAnsi="굴림"/>
          <w:b/>
          <w:bCs/>
          <w:color w:val="333399"/>
        </w:rPr>
        <w:t>‘</w:t>
      </w:r>
      <w:r w:rsidR="00A634E7">
        <w:rPr>
          <w:rFonts w:ascii="굴림" w:eastAsia="굴림" w:hAnsi="굴림" w:hint="eastAsia"/>
          <w:b/>
          <w:bCs/>
          <w:color w:val="333399"/>
        </w:rPr>
        <w:t>000</w:t>
      </w:r>
      <w:r w:rsidR="00A66B2F">
        <w:rPr>
          <w:rFonts w:ascii="굴림" w:eastAsia="굴림" w:hAnsi="굴림"/>
          <w:b/>
          <w:bCs/>
          <w:color w:val="333399"/>
        </w:rPr>
        <w:t>’</w:t>
      </w:r>
      <w:r w:rsidR="00A66B2F">
        <w:rPr>
          <w:rFonts w:ascii="굴림" w:eastAsia="굴림" w:hAnsi="굴림" w:hint="eastAsia"/>
          <w:b/>
          <w:bCs/>
          <w:color w:val="333399"/>
        </w:rPr>
        <w:t xml:space="preserve">에서 제공한 </w:t>
      </w:r>
      <w:r w:rsidR="00A634E7" w:rsidRPr="00A634E7">
        <w:rPr>
          <w:rFonts w:ascii="굴림" w:eastAsia="굴림" w:hAnsi="굴림" w:hint="eastAsia"/>
          <w:b/>
          <w:bCs/>
          <w:color w:val="333399"/>
        </w:rPr>
        <w:t>임상시험용의약품의</w:t>
      </w:r>
      <w:r w:rsidR="00A634E7" w:rsidRPr="00A634E7">
        <w:rPr>
          <w:rFonts w:ascii="굴림" w:eastAsia="굴림" w:hAnsi="굴림"/>
          <w:b/>
          <w:bCs/>
          <w:color w:val="333399"/>
        </w:rPr>
        <w:t xml:space="preserve"> 품질상의 결함 (GMP 기준의 위반)으로 인하여 </w:t>
      </w:r>
      <w:r w:rsidR="00A634E7">
        <w:rPr>
          <w:rFonts w:ascii="굴림" w:eastAsia="굴림" w:hAnsi="굴림" w:hint="eastAsia"/>
          <w:b/>
          <w:bCs/>
          <w:color w:val="333399"/>
        </w:rPr>
        <w:t xml:space="preserve">손해가 발생한 경우는 </w:t>
      </w:r>
      <w:r w:rsidR="00A66B2F">
        <w:rPr>
          <w:rFonts w:ascii="굴림" w:eastAsia="굴림" w:hAnsi="굴림"/>
          <w:b/>
          <w:bCs/>
          <w:color w:val="333399"/>
        </w:rPr>
        <w:t>‘</w:t>
      </w:r>
      <w:r w:rsidR="00A634E7">
        <w:rPr>
          <w:rFonts w:ascii="굴림" w:eastAsia="굴림" w:hAnsi="굴림" w:hint="eastAsia"/>
          <w:b/>
          <w:bCs/>
          <w:color w:val="333399"/>
        </w:rPr>
        <w:t>000</w:t>
      </w:r>
      <w:r w:rsidR="00A66B2F">
        <w:rPr>
          <w:rFonts w:ascii="굴림" w:eastAsia="굴림" w:hAnsi="굴림"/>
          <w:b/>
          <w:bCs/>
          <w:color w:val="333399"/>
        </w:rPr>
        <w:t>’</w:t>
      </w:r>
      <w:r w:rsidR="00A66B2F">
        <w:rPr>
          <w:rFonts w:ascii="굴림" w:eastAsia="굴림" w:hAnsi="굴림" w:hint="eastAsia"/>
          <w:b/>
          <w:bCs/>
          <w:color w:val="333399"/>
        </w:rPr>
        <w:t xml:space="preserve">에서 </w:t>
      </w:r>
      <w:r w:rsidR="00A634E7">
        <w:rPr>
          <w:rFonts w:ascii="굴림" w:eastAsia="굴림" w:hAnsi="굴림" w:hint="eastAsia"/>
          <w:b/>
          <w:bCs/>
          <w:color w:val="333399"/>
        </w:rPr>
        <w:t xml:space="preserve">이에 대한 </w:t>
      </w:r>
      <w:r w:rsidR="00A66B2F">
        <w:rPr>
          <w:rFonts w:ascii="굴림" w:eastAsia="굴림" w:hAnsi="굴림" w:hint="eastAsia"/>
          <w:b/>
          <w:bCs/>
          <w:color w:val="333399"/>
        </w:rPr>
        <w:t>책임</w:t>
      </w:r>
      <w:r w:rsidR="00A634E7">
        <w:rPr>
          <w:rFonts w:ascii="굴림" w:eastAsia="굴림" w:hAnsi="굴림" w:hint="eastAsia"/>
          <w:b/>
          <w:bCs/>
          <w:color w:val="333399"/>
        </w:rPr>
        <w:t xml:space="preserve">을 </w:t>
      </w:r>
      <w:r w:rsidR="00A66B2F">
        <w:rPr>
          <w:rFonts w:ascii="굴림" w:eastAsia="굴림" w:hAnsi="굴림" w:hint="eastAsia"/>
          <w:b/>
          <w:bCs/>
          <w:color w:val="333399"/>
        </w:rPr>
        <w:t xml:space="preserve">진다. </w:t>
      </w:r>
    </w:p>
    <w:p w:rsidR="00DC224B" w:rsidRPr="00A634E7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933523">
        <w:rPr>
          <w:rFonts w:ascii="굴림" w:eastAsia="굴림" w:hAnsi="굴림" w:hint="eastAsia"/>
          <w:b/>
          <w:bCs/>
          <w:color w:val="333399"/>
        </w:rPr>
        <w:t>1</w:t>
      </w:r>
      <w:r w:rsidR="00A66B2F">
        <w:rPr>
          <w:rFonts w:ascii="굴림" w:eastAsia="굴림" w:hAnsi="굴림" w:hint="eastAsia"/>
          <w:b/>
          <w:bCs/>
          <w:color w:val="333399"/>
        </w:rPr>
        <w:t>1</w:t>
      </w:r>
      <w:r>
        <w:rPr>
          <w:rFonts w:ascii="굴림" w:eastAsia="굴림" w:hAnsi="굴림" w:hint="eastAsia"/>
          <w:b/>
          <w:bCs/>
          <w:color w:val="333399"/>
        </w:rPr>
        <w:t>조(신의성실 및 상호협조)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’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’과 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 xml:space="preserve">’은 신의를 가지고 본 계약을 성실하게 이행하여야 한다. </w:t>
      </w:r>
    </w:p>
    <w:p w:rsidR="00DC224B" w:rsidRDefault="00DC224B" w:rsidP="00DC224B">
      <w:pPr>
        <w:pStyle w:val="hstyle0"/>
      </w:pPr>
    </w:p>
    <w:p w:rsidR="00DC224B" w:rsidRDefault="006F5DE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DC224B">
        <w:rPr>
          <w:rFonts w:ascii="굴림" w:eastAsia="굴림" w:hAnsi="굴림" w:hint="eastAsia"/>
          <w:b/>
          <w:bCs/>
          <w:color w:val="333399"/>
        </w:rPr>
        <w:t>1</w:t>
      </w:r>
      <w:r w:rsidR="00A66B2F">
        <w:rPr>
          <w:rFonts w:ascii="굴림" w:eastAsia="굴림" w:hAnsi="굴림" w:hint="eastAsia"/>
          <w:b/>
          <w:bCs/>
          <w:color w:val="333399"/>
        </w:rPr>
        <w:t>2</w:t>
      </w:r>
      <w:r w:rsidR="00DC224B">
        <w:rPr>
          <w:rFonts w:ascii="굴림" w:eastAsia="굴림" w:hAnsi="굴림" w:hint="eastAsia"/>
          <w:b/>
          <w:bCs/>
          <w:color w:val="333399"/>
        </w:rPr>
        <w:t>조(명칭 및 상호의 사용)</w:t>
      </w:r>
    </w:p>
    <w:p w:rsidR="00DC224B" w:rsidRDefault="00DC224B" w:rsidP="00DC224B">
      <w:pPr>
        <w:pStyle w:val="hstyle0"/>
      </w:pP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과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은 사전 서면 동의 없이 상호간에 제공하여 소유하게 한 문서 내용의 일부 또는 전부를 광고, 판매촉진, 기타 선전의 목적 및 쟁송상의 자료로 사용할 수 없으며, 또한 상기의 목적으로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 또는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의 명칭을 표시하거나 사용할 수 없다. 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제1</w:t>
      </w:r>
      <w:r w:rsidR="00A66B2F">
        <w:rPr>
          <w:rFonts w:ascii="굴림" w:eastAsia="굴림" w:hAnsi="굴림" w:hint="eastAsia"/>
          <w:b/>
          <w:bCs/>
          <w:color w:val="333399"/>
        </w:rPr>
        <w:t>3</w:t>
      </w:r>
      <w:r>
        <w:rPr>
          <w:rFonts w:ascii="굴림" w:eastAsia="굴림" w:hAnsi="굴림" w:hint="eastAsia"/>
          <w:b/>
          <w:bCs/>
          <w:color w:val="333399"/>
        </w:rPr>
        <w:t>조(비밀유지)</w:t>
      </w:r>
    </w:p>
    <w:p w:rsidR="00DC224B" w:rsidRDefault="00DC224B" w:rsidP="00DC224B">
      <w:pPr>
        <w:pStyle w:val="hstyle0"/>
      </w:pP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과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은 본 계약을 통해 취득한 모든 정보에 대해 상대방의 서면 동의 없이 제3자에게 공개하거나 제공하여서는 아니 된다. 단,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>의 연구 활동을 제한하는 것은 아니다.</w:t>
      </w:r>
    </w:p>
    <w:p w:rsidR="00DC224B" w:rsidRP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933523">
        <w:rPr>
          <w:rFonts w:ascii="굴림" w:eastAsia="굴림" w:hAnsi="굴림" w:hint="eastAsia"/>
          <w:b/>
          <w:bCs/>
          <w:color w:val="333399"/>
        </w:rPr>
        <w:t>1</w:t>
      </w:r>
      <w:r w:rsidR="00A66B2F">
        <w:rPr>
          <w:rFonts w:ascii="굴림" w:eastAsia="굴림" w:hAnsi="굴림" w:hint="eastAsia"/>
          <w:b/>
          <w:bCs/>
          <w:color w:val="333399"/>
        </w:rPr>
        <w:t>4</w:t>
      </w:r>
      <w:r>
        <w:rPr>
          <w:rFonts w:ascii="굴림" w:eastAsia="굴림" w:hAnsi="굴림" w:hint="eastAsia"/>
          <w:b/>
          <w:bCs/>
          <w:color w:val="333399"/>
        </w:rPr>
        <w:t>조(계약 변경)</w:t>
      </w:r>
    </w:p>
    <w:p w:rsidR="00DC224B" w:rsidRDefault="00DC224B" w:rsidP="00DC224B">
      <w:pPr>
        <w:pStyle w:val="hstyle0"/>
        <w:rPr>
          <w:rFonts w:ascii="굴림" w:eastAsia="굴림" w:hAnsi="굴림"/>
          <w:b/>
          <w:bCs/>
          <w:color w:val="333399"/>
        </w:rPr>
      </w:pPr>
      <w:r>
        <w:rPr>
          <w:rFonts w:ascii="굴림" w:eastAsia="굴림" w:hAnsi="굴림" w:hint="eastAsia"/>
          <w:b/>
          <w:bCs/>
          <w:color w:val="333399"/>
        </w:rPr>
        <w:t>’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’과 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 xml:space="preserve">’은 서면 동의에 의하지 아니하고는 본 계약의 내용을 변경할 수 없다. </w:t>
      </w:r>
    </w:p>
    <w:p w:rsidR="00544D06" w:rsidRDefault="00544D06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제1</w:t>
      </w:r>
      <w:r w:rsidR="00A66B2F">
        <w:rPr>
          <w:rFonts w:ascii="굴림" w:eastAsia="굴림" w:hAnsi="굴림" w:hint="eastAsia"/>
          <w:b/>
          <w:bCs/>
          <w:color w:val="333399"/>
        </w:rPr>
        <w:t>5</w:t>
      </w:r>
      <w:r>
        <w:rPr>
          <w:rFonts w:ascii="굴림" w:eastAsia="굴림" w:hAnsi="굴림" w:hint="eastAsia"/>
          <w:b/>
          <w:bCs/>
          <w:color w:val="333399"/>
        </w:rPr>
        <w:t>조(계약상의 지위 양도의 제한)</w:t>
      </w:r>
    </w:p>
    <w:p w:rsidR="00DC224B" w:rsidRDefault="00DC224B" w:rsidP="00DC224B">
      <w:pPr>
        <w:pStyle w:val="hstyle0"/>
      </w:pP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과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>은 상호 서면 동의 없이 본 계약상의 권리와 의무를 제3자에게 양도하거나 부담시킬 수 없다.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제1</w:t>
      </w:r>
      <w:r w:rsidR="00A66B2F">
        <w:rPr>
          <w:rFonts w:ascii="굴림" w:eastAsia="굴림" w:hAnsi="굴림" w:hint="eastAsia"/>
          <w:b/>
          <w:bCs/>
          <w:color w:val="333399"/>
        </w:rPr>
        <w:t>6</w:t>
      </w:r>
      <w:r>
        <w:rPr>
          <w:rFonts w:ascii="굴림" w:eastAsia="굴림" w:hAnsi="굴림" w:hint="eastAsia"/>
          <w:b/>
          <w:bCs/>
          <w:color w:val="333399"/>
        </w:rPr>
        <w:t>조(계약 해지)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lastRenderedPageBreak/>
        <w:t>①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과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은 다음 각 호에 해당하는 사유가 발생하였을 때에는 30일 이전에 서면으로 통보한 후 계약을 해지할 수 있다. 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1.’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 또는 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>’이 정당한 사유 없이 본 계약을 위반 또는 불이행하여 원활한 연구가 곤란하다고 판단되는 경우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2’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>’이 연구를 수행할 능력이 없다고 판단되는 경우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 xml:space="preserve">②제1항에 따른 사유로 계약이 해지되는 경우, 해지된 시점까지 발생한 연구결과 성과물 등의 귀속은 해지에 대한 귀책사유가 없는 일방에게 귀속된다. 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③본 계약이 해지된 후에도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’과 ‘</w:t>
      </w:r>
      <w:r w:rsidR="00A66B2F" w:rsidRP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>’은 제1</w:t>
      </w:r>
      <w:r w:rsidR="00A66B2F">
        <w:rPr>
          <w:rFonts w:ascii="굴림" w:eastAsia="굴림" w:hAnsi="굴림" w:hint="eastAsia"/>
          <w:b/>
          <w:bCs/>
          <w:color w:val="333399"/>
        </w:rPr>
        <w:t>3</w:t>
      </w:r>
      <w:r>
        <w:rPr>
          <w:rFonts w:ascii="굴림" w:eastAsia="굴림" w:hAnsi="굴림" w:hint="eastAsia"/>
          <w:b/>
          <w:bCs/>
          <w:color w:val="333399"/>
        </w:rPr>
        <w:t>조의 비밀유지 의무를 면할 수 없다.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④기타의 경우는 계약의 해지에 관한 일반적인 민법원칙에 의한다.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933523">
        <w:rPr>
          <w:rFonts w:ascii="굴림" w:eastAsia="굴림" w:hAnsi="굴림" w:hint="eastAsia"/>
          <w:b/>
          <w:bCs/>
          <w:color w:val="333399"/>
        </w:rPr>
        <w:t>1</w:t>
      </w:r>
      <w:r w:rsidR="00A66B2F">
        <w:rPr>
          <w:rFonts w:ascii="굴림" w:eastAsia="굴림" w:hAnsi="굴림" w:hint="eastAsia"/>
          <w:b/>
          <w:bCs/>
          <w:color w:val="333399"/>
        </w:rPr>
        <w:t>7</w:t>
      </w:r>
      <w:r>
        <w:rPr>
          <w:rFonts w:ascii="굴림" w:eastAsia="굴림" w:hAnsi="굴림" w:hint="eastAsia"/>
          <w:b/>
          <w:bCs/>
          <w:color w:val="333399"/>
        </w:rPr>
        <w:t>조(손해배상)</w:t>
      </w:r>
    </w:p>
    <w:p w:rsidR="00DC224B" w:rsidRDefault="00DC224B" w:rsidP="00DC224B">
      <w:pPr>
        <w:pStyle w:val="hstyle0"/>
      </w:pP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 또는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>이 본 계약을 위반하여 손해가 발생할 경우, 계약을 위반한 일방은 상대방이 입은 손해를 배상하여야 한다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A66B2F">
        <w:rPr>
          <w:rFonts w:ascii="굴림" w:eastAsia="굴림" w:hAnsi="굴림" w:hint="eastAsia"/>
          <w:b/>
          <w:bCs/>
          <w:color w:val="333399"/>
        </w:rPr>
        <w:t>18</w:t>
      </w:r>
      <w:r>
        <w:rPr>
          <w:rFonts w:ascii="굴림" w:eastAsia="굴림" w:hAnsi="굴림" w:hint="eastAsia"/>
          <w:b/>
          <w:bCs/>
          <w:color w:val="333399"/>
        </w:rPr>
        <w:t>조(계약의 해석)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본 계약의 해석과 관련하여 이견이 있을 경우에는 ‘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ascii="굴림" w:eastAsia="굴림" w:hAnsi="굴림" w:hint="eastAsia"/>
          <w:b/>
          <w:bCs/>
          <w:color w:val="333399"/>
        </w:rPr>
        <w:t>’과 ‘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ascii="굴림" w:eastAsia="굴림" w:hAnsi="굴림" w:hint="eastAsia"/>
          <w:b/>
          <w:bCs/>
          <w:color w:val="333399"/>
        </w:rPr>
        <w:t xml:space="preserve">’이 상호 협의하여 정한다. </w:t>
      </w:r>
    </w:p>
    <w:p w:rsidR="00DC224B" w:rsidRDefault="00DC224B" w:rsidP="00DC224B">
      <w:pPr>
        <w:pStyle w:val="hstyle0"/>
      </w:pPr>
      <w:bookmarkStart w:id="0" w:name="_GoBack"/>
      <w:bookmarkEnd w:id="0"/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제</w:t>
      </w:r>
      <w:r w:rsidR="00A66B2F">
        <w:rPr>
          <w:rFonts w:ascii="굴림" w:eastAsia="굴림" w:hAnsi="굴림" w:hint="eastAsia"/>
          <w:b/>
          <w:bCs/>
          <w:color w:val="333399"/>
        </w:rPr>
        <w:t>19</w:t>
      </w:r>
      <w:r>
        <w:rPr>
          <w:rFonts w:ascii="굴림" w:eastAsia="굴림" w:hAnsi="굴림" w:hint="eastAsia"/>
          <w:b/>
          <w:bCs/>
          <w:color w:val="333399"/>
        </w:rPr>
        <w:t>조(관할법원)</w:t>
      </w: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>본 계약으로 인한 분쟁 발생시에는 서울중앙지방법원을 그 관할 법원으로 한다.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 xml:space="preserve">과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  <w:r>
        <w:rPr>
          <w:rFonts w:ascii="굴림" w:eastAsia="굴림" w:hAnsi="굴림" w:hint="eastAsia"/>
          <w:b/>
          <w:bCs/>
          <w:color w:val="333399"/>
        </w:rPr>
        <w:t>은 위와 같이 계약을 체결하고 이를 증명하기 위해 계약서 2부를 작성하여 쌍방이 기명 날인한 후</w:t>
      </w:r>
      <w:r w:rsidR="00824817">
        <w:rPr>
          <w:rFonts w:ascii="굴림" w:eastAsia="굴림" w:hAnsi="굴림" w:hint="eastAsia"/>
          <w:b/>
          <w:bCs/>
          <w:color w:val="333399"/>
        </w:rPr>
        <w:t> </w:t>
      </w:r>
      <w:r>
        <w:rPr>
          <w:rFonts w:ascii="굴림" w:eastAsia="굴림" w:hAnsi="굴림" w:hint="eastAsia"/>
          <w:b/>
          <w:bCs/>
          <w:color w:val="333399"/>
        </w:rPr>
        <w:t>각각 1부씩 보관한다.</w:t>
      </w:r>
    </w:p>
    <w:p w:rsidR="00DC224B" w:rsidRPr="00DC224B" w:rsidRDefault="00DC224B" w:rsidP="00DC224B">
      <w:pPr>
        <w:pStyle w:val="hstyle0"/>
      </w:pPr>
    </w:p>
    <w:p w:rsidR="00DC224B" w:rsidRDefault="00DC224B" w:rsidP="00DC224B">
      <w:pPr>
        <w:pStyle w:val="hstyle0"/>
        <w:jc w:val="center"/>
      </w:pPr>
      <w:r>
        <w:rPr>
          <w:rFonts w:ascii="굴림" w:eastAsia="굴림" w:hAnsi="굴림" w:hint="eastAsia"/>
          <w:b/>
          <w:bCs/>
          <w:color w:val="333399"/>
        </w:rPr>
        <w:t>년    월     일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  <w:r>
        <w:rPr>
          <w:rFonts w:ascii="굴림" w:eastAsia="굴림" w:hAnsi="굴림" w:hint="eastAsia"/>
          <w:b/>
          <w:bCs/>
          <w:color w:val="333399"/>
        </w:rPr>
        <w:t xml:space="preserve">                                          </w:t>
      </w:r>
      <w:r>
        <w:rPr>
          <w:rFonts w:hint="eastAsia"/>
          <w:b/>
          <w:bCs/>
          <w:color w:val="333399"/>
        </w:rPr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의뢰기관</w:t>
      </w:r>
      <w:r>
        <w:rPr>
          <w:rFonts w:hint="eastAsia"/>
          <w:b/>
          <w:bCs/>
          <w:color w:val="333399"/>
        </w:rPr>
        <w:t>'</w:t>
      </w:r>
    </w:p>
    <w:p w:rsidR="00DC224B" w:rsidRDefault="00A634E7" w:rsidP="00DC224B">
      <w:pPr>
        <w:pStyle w:val="hstyle0"/>
        <w:jc w:val="center"/>
      </w:pPr>
      <w:r>
        <w:rPr>
          <w:rFonts w:ascii="굴림" w:eastAsia="굴림" w:hAnsi="굴림" w:hint="eastAsia"/>
          <w:b/>
          <w:bCs/>
          <w:color w:val="333399"/>
        </w:rPr>
        <w:t>서울시 종로구 대학로 101</w:t>
      </w:r>
    </w:p>
    <w:p w:rsidR="00DC224B" w:rsidRDefault="00A634E7" w:rsidP="00DC224B">
      <w:pPr>
        <w:pStyle w:val="hstyle0"/>
        <w:jc w:val="center"/>
      </w:pPr>
      <w:r>
        <w:rPr>
          <w:rFonts w:ascii="굴림" w:eastAsia="굴림" w:hAnsi="굴림" w:hint="eastAsia"/>
          <w:b/>
          <w:bCs/>
          <w:color w:val="333399"/>
        </w:rPr>
        <w:t>서울대학교병원</w:t>
      </w:r>
    </w:p>
    <w:p w:rsidR="00DC224B" w:rsidRDefault="00A634E7" w:rsidP="00DC224B">
      <w:pPr>
        <w:pStyle w:val="hstyle0"/>
        <w:jc w:val="center"/>
        <w:rPr>
          <w:rFonts w:ascii="굴림" w:eastAsia="굴림" w:hAnsi="굴림" w:hint="eastAsia"/>
          <w:b/>
          <w:bCs/>
          <w:color w:val="333399"/>
        </w:rPr>
      </w:pPr>
      <w:r>
        <w:rPr>
          <w:rFonts w:ascii="굴림" w:eastAsia="굴림" w:hAnsi="굴림" w:hint="eastAsia"/>
          <w:b/>
          <w:bCs/>
          <w:color w:val="333399"/>
        </w:rPr>
        <w:t xml:space="preserve">병원장: </w:t>
      </w:r>
      <w:proofErr w:type="gramStart"/>
      <w:r>
        <w:rPr>
          <w:rFonts w:ascii="굴림" w:eastAsia="굴림" w:hAnsi="굴림" w:hint="eastAsia"/>
          <w:b/>
          <w:bCs/>
          <w:color w:val="333399"/>
        </w:rPr>
        <w:t>서  창</w:t>
      </w:r>
      <w:proofErr w:type="gramEnd"/>
      <w:r>
        <w:rPr>
          <w:rFonts w:ascii="굴림" w:eastAsia="굴림" w:hAnsi="굴림" w:hint="eastAsia"/>
          <w:b/>
          <w:bCs/>
          <w:color w:val="333399"/>
        </w:rPr>
        <w:t xml:space="preserve">  석  </w:t>
      </w:r>
      <w:r w:rsidR="00DC224B">
        <w:rPr>
          <w:rFonts w:ascii="굴림" w:eastAsia="굴림" w:hAnsi="굴림" w:hint="eastAsia"/>
          <w:b/>
          <w:bCs/>
          <w:color w:val="333399"/>
        </w:rPr>
        <w:t>(인)</w:t>
      </w:r>
    </w:p>
    <w:p w:rsidR="00A634E7" w:rsidRDefault="00A634E7" w:rsidP="00DC224B">
      <w:pPr>
        <w:pStyle w:val="hstyle0"/>
        <w:jc w:val="center"/>
        <w:rPr>
          <w:rFonts w:ascii="굴림" w:eastAsia="굴림" w:hAnsi="굴림" w:hint="eastAsia"/>
          <w:b/>
          <w:bCs/>
          <w:color w:val="333399"/>
        </w:rPr>
      </w:pPr>
    </w:p>
    <w:p w:rsidR="00A634E7" w:rsidRDefault="00A634E7" w:rsidP="00DC224B">
      <w:pPr>
        <w:pStyle w:val="hstyle0"/>
        <w:jc w:val="center"/>
      </w:pPr>
      <w:r>
        <w:rPr>
          <w:rFonts w:ascii="굴림" w:eastAsia="굴림" w:hAnsi="굴림" w:hint="eastAsia"/>
          <w:b/>
          <w:bCs/>
          <w:color w:val="333399"/>
        </w:rPr>
        <w:t>연구책임자:           (인)</w:t>
      </w:r>
    </w:p>
    <w:p w:rsidR="00DC224B" w:rsidRDefault="00DC224B" w:rsidP="00DC224B">
      <w:pPr>
        <w:pStyle w:val="hstyle0"/>
        <w:jc w:val="center"/>
      </w:pPr>
    </w:p>
    <w:p w:rsidR="00DC224B" w:rsidRDefault="00DC224B" w:rsidP="00DC224B">
      <w:pPr>
        <w:pStyle w:val="hstyle0"/>
        <w:jc w:val="center"/>
      </w:pPr>
      <w:r>
        <w:rPr>
          <w:rFonts w:hint="eastAsia"/>
          <w:b/>
          <w:bCs/>
          <w:color w:val="333399"/>
        </w:rPr>
        <w:lastRenderedPageBreak/>
        <w:t>'</w:t>
      </w:r>
      <w:r w:rsidR="00A66B2F">
        <w:rPr>
          <w:rFonts w:ascii="굴림" w:eastAsia="굴림" w:hAnsi="굴림" w:hint="eastAsia"/>
          <w:b/>
          <w:bCs/>
          <w:color w:val="333399"/>
        </w:rPr>
        <w:t>실시기관</w:t>
      </w:r>
      <w:r>
        <w:rPr>
          <w:rFonts w:hint="eastAsia"/>
          <w:b/>
          <w:bCs/>
          <w:color w:val="333399"/>
        </w:rPr>
        <w:t>'</w:t>
      </w:r>
    </w:p>
    <w:p w:rsidR="00A634E7" w:rsidRDefault="00A634E7" w:rsidP="00DC224B">
      <w:pPr>
        <w:pStyle w:val="hstyle0"/>
        <w:jc w:val="center"/>
        <w:rPr>
          <w:rFonts w:ascii="굴림" w:eastAsia="굴림" w:hAnsi="굴림" w:hint="eastAsia"/>
          <w:b/>
          <w:bCs/>
          <w:color w:val="333399"/>
        </w:rPr>
      </w:pPr>
    </w:p>
    <w:p w:rsidR="00DC224B" w:rsidRDefault="00A634E7" w:rsidP="00DC224B">
      <w:pPr>
        <w:pStyle w:val="hstyle0"/>
        <w:jc w:val="center"/>
      </w:pPr>
      <w:r>
        <w:rPr>
          <w:rFonts w:ascii="굴림" w:eastAsia="굴림" w:hAnsi="굴림" w:hint="eastAsia"/>
          <w:b/>
          <w:bCs/>
          <w:color w:val="333399"/>
        </w:rPr>
        <w:t>000000</w:t>
      </w:r>
      <w:r w:rsidR="00DC224B">
        <w:rPr>
          <w:rFonts w:ascii="굴림" w:eastAsia="굴림" w:hAnsi="굴림" w:hint="eastAsia"/>
          <w:b/>
          <w:bCs/>
          <w:color w:val="333399"/>
        </w:rPr>
        <w:t>병원</w:t>
      </w:r>
    </w:p>
    <w:p w:rsidR="00DC224B" w:rsidRDefault="00DC224B" w:rsidP="00DC224B">
      <w:pPr>
        <w:pStyle w:val="hstyle0"/>
        <w:jc w:val="center"/>
      </w:pPr>
      <w:r>
        <w:rPr>
          <w:rFonts w:ascii="굴림" w:eastAsia="굴림" w:hAnsi="굴림" w:hint="eastAsia"/>
          <w:b/>
          <w:bCs/>
          <w:color w:val="333399"/>
        </w:rPr>
        <w:t>병원장</w:t>
      </w:r>
      <w:r w:rsidR="00824817">
        <w:rPr>
          <w:rFonts w:ascii="굴림" w:eastAsia="굴림" w:hAnsi="굴림" w:hint="eastAsia"/>
          <w:b/>
          <w:bCs/>
          <w:color w:val="333399"/>
        </w:rPr>
        <w:t xml:space="preserve">: </w:t>
      </w:r>
      <w:r w:rsidR="00A634E7">
        <w:rPr>
          <w:rFonts w:ascii="굴림" w:eastAsia="굴림" w:hAnsi="굴림" w:hint="eastAsia"/>
          <w:b/>
          <w:bCs/>
          <w:color w:val="333399"/>
        </w:rPr>
        <w:t xml:space="preserve">           </w:t>
      </w:r>
      <w:r>
        <w:rPr>
          <w:rFonts w:ascii="굴림" w:eastAsia="굴림" w:hAnsi="굴림" w:hint="eastAsia"/>
          <w:b/>
          <w:bCs/>
          <w:color w:val="333399"/>
        </w:rPr>
        <w:t>(인)</w:t>
      </w:r>
    </w:p>
    <w:p w:rsidR="00DC224B" w:rsidRDefault="00DC224B" w:rsidP="00DC224B">
      <w:pPr>
        <w:pStyle w:val="hstyle0"/>
        <w:jc w:val="center"/>
      </w:pPr>
    </w:p>
    <w:p w:rsidR="00DC224B" w:rsidRDefault="00DC224B" w:rsidP="00DC224B">
      <w:pPr>
        <w:pStyle w:val="hstyle0"/>
        <w:jc w:val="center"/>
      </w:pPr>
      <w:proofErr w:type="gramStart"/>
      <w:r>
        <w:rPr>
          <w:rFonts w:ascii="굴림" w:eastAsia="굴림" w:hAnsi="굴림" w:hint="eastAsia"/>
          <w:b/>
          <w:bCs/>
          <w:color w:val="333399"/>
        </w:rPr>
        <w:t>연구책임자 :</w:t>
      </w:r>
      <w:proofErr w:type="gramEnd"/>
      <w:r>
        <w:rPr>
          <w:rFonts w:ascii="굴림" w:eastAsia="굴림" w:hAnsi="굴림" w:hint="eastAsia"/>
          <w:b/>
          <w:bCs/>
          <w:color w:val="333399"/>
        </w:rPr>
        <w:t>            (인)</w:t>
      </w:r>
    </w:p>
    <w:p w:rsidR="00DC224B" w:rsidRDefault="00DC224B" w:rsidP="00DC224B">
      <w:pPr>
        <w:pStyle w:val="hstyle0"/>
      </w:pPr>
    </w:p>
    <w:p w:rsidR="00DC224B" w:rsidRDefault="00DC224B" w:rsidP="00DC224B">
      <w:pPr>
        <w:pStyle w:val="hstyle0"/>
      </w:pPr>
    </w:p>
    <w:p w:rsidR="004D66D9" w:rsidRDefault="004D66D9"/>
    <w:sectPr w:rsidR="004D66D9" w:rsidSect="004D6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18" w:rsidRDefault="00772A18" w:rsidP="0040749C">
      <w:r>
        <w:separator/>
      </w:r>
    </w:p>
  </w:endnote>
  <w:endnote w:type="continuationSeparator" w:id="0">
    <w:p w:rsidR="00772A18" w:rsidRDefault="00772A18" w:rsidP="004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18" w:rsidRDefault="00772A18" w:rsidP="0040749C">
      <w:r>
        <w:separator/>
      </w:r>
    </w:p>
  </w:footnote>
  <w:footnote w:type="continuationSeparator" w:id="0">
    <w:p w:rsidR="00772A18" w:rsidRDefault="00772A18" w:rsidP="0040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830"/>
    <w:multiLevelType w:val="multilevel"/>
    <w:tmpl w:val="B25AA03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24B"/>
    <w:rsid w:val="000000BE"/>
    <w:rsid w:val="00000127"/>
    <w:rsid w:val="00000326"/>
    <w:rsid w:val="000013F2"/>
    <w:rsid w:val="00001649"/>
    <w:rsid w:val="00001C83"/>
    <w:rsid w:val="00001EE2"/>
    <w:rsid w:val="0000249F"/>
    <w:rsid w:val="00002F6D"/>
    <w:rsid w:val="00003527"/>
    <w:rsid w:val="00003D82"/>
    <w:rsid w:val="000041AC"/>
    <w:rsid w:val="000046CC"/>
    <w:rsid w:val="000048DE"/>
    <w:rsid w:val="00004D1B"/>
    <w:rsid w:val="00004EF7"/>
    <w:rsid w:val="000055F0"/>
    <w:rsid w:val="000056FD"/>
    <w:rsid w:val="00006245"/>
    <w:rsid w:val="00006A42"/>
    <w:rsid w:val="00006BC8"/>
    <w:rsid w:val="00006CCE"/>
    <w:rsid w:val="00006E1E"/>
    <w:rsid w:val="000076C5"/>
    <w:rsid w:val="00007C4C"/>
    <w:rsid w:val="00007E97"/>
    <w:rsid w:val="000106EE"/>
    <w:rsid w:val="00010F0F"/>
    <w:rsid w:val="00010F1D"/>
    <w:rsid w:val="0001128F"/>
    <w:rsid w:val="00012060"/>
    <w:rsid w:val="00012118"/>
    <w:rsid w:val="000121B4"/>
    <w:rsid w:val="00014095"/>
    <w:rsid w:val="00014397"/>
    <w:rsid w:val="000144DF"/>
    <w:rsid w:val="000147E9"/>
    <w:rsid w:val="00014F5B"/>
    <w:rsid w:val="000150BB"/>
    <w:rsid w:val="0001522A"/>
    <w:rsid w:val="00015433"/>
    <w:rsid w:val="00015C1B"/>
    <w:rsid w:val="00016465"/>
    <w:rsid w:val="00016C03"/>
    <w:rsid w:val="00016C0C"/>
    <w:rsid w:val="000173A0"/>
    <w:rsid w:val="0002033B"/>
    <w:rsid w:val="00020579"/>
    <w:rsid w:val="00020F18"/>
    <w:rsid w:val="000211CC"/>
    <w:rsid w:val="00021736"/>
    <w:rsid w:val="00022643"/>
    <w:rsid w:val="00023394"/>
    <w:rsid w:val="00023A44"/>
    <w:rsid w:val="00024124"/>
    <w:rsid w:val="00024506"/>
    <w:rsid w:val="00024EED"/>
    <w:rsid w:val="00026546"/>
    <w:rsid w:val="0002667A"/>
    <w:rsid w:val="0002684B"/>
    <w:rsid w:val="00026E7F"/>
    <w:rsid w:val="00026ECA"/>
    <w:rsid w:val="00027072"/>
    <w:rsid w:val="000271AF"/>
    <w:rsid w:val="00027772"/>
    <w:rsid w:val="00030391"/>
    <w:rsid w:val="0003080B"/>
    <w:rsid w:val="00031302"/>
    <w:rsid w:val="000320E7"/>
    <w:rsid w:val="0003253E"/>
    <w:rsid w:val="00032F07"/>
    <w:rsid w:val="00033061"/>
    <w:rsid w:val="0003330C"/>
    <w:rsid w:val="000334F5"/>
    <w:rsid w:val="00033985"/>
    <w:rsid w:val="000350CB"/>
    <w:rsid w:val="00035283"/>
    <w:rsid w:val="0003534B"/>
    <w:rsid w:val="00035C9C"/>
    <w:rsid w:val="0003628A"/>
    <w:rsid w:val="00036A29"/>
    <w:rsid w:val="0003790C"/>
    <w:rsid w:val="000400D7"/>
    <w:rsid w:val="0004023F"/>
    <w:rsid w:val="000404FA"/>
    <w:rsid w:val="00040A77"/>
    <w:rsid w:val="00040B91"/>
    <w:rsid w:val="00040FC5"/>
    <w:rsid w:val="0004182C"/>
    <w:rsid w:val="00041F70"/>
    <w:rsid w:val="000422A3"/>
    <w:rsid w:val="0004237A"/>
    <w:rsid w:val="00042727"/>
    <w:rsid w:val="00042D92"/>
    <w:rsid w:val="00042F61"/>
    <w:rsid w:val="00043353"/>
    <w:rsid w:val="00043389"/>
    <w:rsid w:val="00043562"/>
    <w:rsid w:val="00043BB9"/>
    <w:rsid w:val="00044381"/>
    <w:rsid w:val="000448C1"/>
    <w:rsid w:val="00045560"/>
    <w:rsid w:val="00045C18"/>
    <w:rsid w:val="00045D1E"/>
    <w:rsid w:val="00047102"/>
    <w:rsid w:val="00047158"/>
    <w:rsid w:val="00047AD2"/>
    <w:rsid w:val="00050876"/>
    <w:rsid w:val="00050D43"/>
    <w:rsid w:val="00052EDA"/>
    <w:rsid w:val="000531EF"/>
    <w:rsid w:val="00053948"/>
    <w:rsid w:val="00054318"/>
    <w:rsid w:val="0005528A"/>
    <w:rsid w:val="000552E5"/>
    <w:rsid w:val="000559D4"/>
    <w:rsid w:val="00056655"/>
    <w:rsid w:val="000575F0"/>
    <w:rsid w:val="00060B23"/>
    <w:rsid w:val="00060E2C"/>
    <w:rsid w:val="00061766"/>
    <w:rsid w:val="00061E12"/>
    <w:rsid w:val="00062C22"/>
    <w:rsid w:val="00063DC5"/>
    <w:rsid w:val="0006408F"/>
    <w:rsid w:val="0006416D"/>
    <w:rsid w:val="0006471C"/>
    <w:rsid w:val="000657C7"/>
    <w:rsid w:val="00065987"/>
    <w:rsid w:val="00065FAD"/>
    <w:rsid w:val="000660DE"/>
    <w:rsid w:val="000667CF"/>
    <w:rsid w:val="00066813"/>
    <w:rsid w:val="00066D87"/>
    <w:rsid w:val="0006710B"/>
    <w:rsid w:val="00067A9F"/>
    <w:rsid w:val="00067BC8"/>
    <w:rsid w:val="00070355"/>
    <w:rsid w:val="000705F3"/>
    <w:rsid w:val="0007072F"/>
    <w:rsid w:val="00070939"/>
    <w:rsid w:val="00070A94"/>
    <w:rsid w:val="0007130A"/>
    <w:rsid w:val="00071704"/>
    <w:rsid w:val="00071D88"/>
    <w:rsid w:val="0007205B"/>
    <w:rsid w:val="0007236E"/>
    <w:rsid w:val="00072522"/>
    <w:rsid w:val="000725A1"/>
    <w:rsid w:val="00073033"/>
    <w:rsid w:val="00073F5E"/>
    <w:rsid w:val="000740BB"/>
    <w:rsid w:val="000744B9"/>
    <w:rsid w:val="00074A1D"/>
    <w:rsid w:val="000753F2"/>
    <w:rsid w:val="000757E9"/>
    <w:rsid w:val="00075D76"/>
    <w:rsid w:val="00075DD7"/>
    <w:rsid w:val="00075F83"/>
    <w:rsid w:val="000762AC"/>
    <w:rsid w:val="00076648"/>
    <w:rsid w:val="00077C9E"/>
    <w:rsid w:val="000802CA"/>
    <w:rsid w:val="000802D5"/>
    <w:rsid w:val="00080393"/>
    <w:rsid w:val="0008149D"/>
    <w:rsid w:val="00082D08"/>
    <w:rsid w:val="00082D99"/>
    <w:rsid w:val="0008392F"/>
    <w:rsid w:val="00083F4D"/>
    <w:rsid w:val="00084031"/>
    <w:rsid w:val="0008430A"/>
    <w:rsid w:val="00084F35"/>
    <w:rsid w:val="00085B24"/>
    <w:rsid w:val="00086D09"/>
    <w:rsid w:val="00087521"/>
    <w:rsid w:val="000903DF"/>
    <w:rsid w:val="0009040E"/>
    <w:rsid w:val="00090423"/>
    <w:rsid w:val="00090569"/>
    <w:rsid w:val="00091BD4"/>
    <w:rsid w:val="00091BEA"/>
    <w:rsid w:val="0009202B"/>
    <w:rsid w:val="000920A8"/>
    <w:rsid w:val="00092181"/>
    <w:rsid w:val="0009218C"/>
    <w:rsid w:val="00093955"/>
    <w:rsid w:val="00093F8F"/>
    <w:rsid w:val="00094685"/>
    <w:rsid w:val="00094ABC"/>
    <w:rsid w:val="0009569B"/>
    <w:rsid w:val="00095DEC"/>
    <w:rsid w:val="00096927"/>
    <w:rsid w:val="000969A2"/>
    <w:rsid w:val="00097A32"/>
    <w:rsid w:val="00097C2B"/>
    <w:rsid w:val="00097CC1"/>
    <w:rsid w:val="000A0486"/>
    <w:rsid w:val="000A1D51"/>
    <w:rsid w:val="000A295D"/>
    <w:rsid w:val="000A2A4B"/>
    <w:rsid w:val="000A2CB4"/>
    <w:rsid w:val="000A31D0"/>
    <w:rsid w:val="000A3A0B"/>
    <w:rsid w:val="000A3D19"/>
    <w:rsid w:val="000A41A2"/>
    <w:rsid w:val="000A45D9"/>
    <w:rsid w:val="000A5D10"/>
    <w:rsid w:val="000A61FE"/>
    <w:rsid w:val="000A62C8"/>
    <w:rsid w:val="000A6A4F"/>
    <w:rsid w:val="000A6E9A"/>
    <w:rsid w:val="000A721D"/>
    <w:rsid w:val="000A73B5"/>
    <w:rsid w:val="000A77A1"/>
    <w:rsid w:val="000A7E46"/>
    <w:rsid w:val="000B110F"/>
    <w:rsid w:val="000B1DD0"/>
    <w:rsid w:val="000B1E86"/>
    <w:rsid w:val="000B248D"/>
    <w:rsid w:val="000B37A7"/>
    <w:rsid w:val="000B3972"/>
    <w:rsid w:val="000B3AF7"/>
    <w:rsid w:val="000B400D"/>
    <w:rsid w:val="000B476B"/>
    <w:rsid w:val="000B4AC3"/>
    <w:rsid w:val="000B4ED4"/>
    <w:rsid w:val="000B501D"/>
    <w:rsid w:val="000B5B7A"/>
    <w:rsid w:val="000B5E2A"/>
    <w:rsid w:val="000B63C5"/>
    <w:rsid w:val="000B76D2"/>
    <w:rsid w:val="000C0348"/>
    <w:rsid w:val="000C04B3"/>
    <w:rsid w:val="000C07C9"/>
    <w:rsid w:val="000C0926"/>
    <w:rsid w:val="000C09F0"/>
    <w:rsid w:val="000C1C3C"/>
    <w:rsid w:val="000C1F7C"/>
    <w:rsid w:val="000C21BD"/>
    <w:rsid w:val="000C2685"/>
    <w:rsid w:val="000C279D"/>
    <w:rsid w:val="000C2D70"/>
    <w:rsid w:val="000C2E43"/>
    <w:rsid w:val="000C3235"/>
    <w:rsid w:val="000C3501"/>
    <w:rsid w:val="000C36B7"/>
    <w:rsid w:val="000C3EBB"/>
    <w:rsid w:val="000C3F4C"/>
    <w:rsid w:val="000C425B"/>
    <w:rsid w:val="000C45CA"/>
    <w:rsid w:val="000C4830"/>
    <w:rsid w:val="000C4A0A"/>
    <w:rsid w:val="000C4E85"/>
    <w:rsid w:val="000C5202"/>
    <w:rsid w:val="000C5658"/>
    <w:rsid w:val="000C5CFD"/>
    <w:rsid w:val="000C5D6C"/>
    <w:rsid w:val="000C6185"/>
    <w:rsid w:val="000C6340"/>
    <w:rsid w:val="000C72E9"/>
    <w:rsid w:val="000C773B"/>
    <w:rsid w:val="000C7E2A"/>
    <w:rsid w:val="000D0933"/>
    <w:rsid w:val="000D0AC5"/>
    <w:rsid w:val="000D1424"/>
    <w:rsid w:val="000D1982"/>
    <w:rsid w:val="000D21A0"/>
    <w:rsid w:val="000D25F7"/>
    <w:rsid w:val="000D3758"/>
    <w:rsid w:val="000D4377"/>
    <w:rsid w:val="000D4393"/>
    <w:rsid w:val="000D4587"/>
    <w:rsid w:val="000D4B3A"/>
    <w:rsid w:val="000D4B9D"/>
    <w:rsid w:val="000D655C"/>
    <w:rsid w:val="000D6E7C"/>
    <w:rsid w:val="000D70C1"/>
    <w:rsid w:val="000D7258"/>
    <w:rsid w:val="000D7598"/>
    <w:rsid w:val="000D768E"/>
    <w:rsid w:val="000D7D9D"/>
    <w:rsid w:val="000E13B2"/>
    <w:rsid w:val="000E1E54"/>
    <w:rsid w:val="000E2A98"/>
    <w:rsid w:val="000E2C7E"/>
    <w:rsid w:val="000E2CDE"/>
    <w:rsid w:val="000E3065"/>
    <w:rsid w:val="000E350C"/>
    <w:rsid w:val="000E3D93"/>
    <w:rsid w:val="000E49A0"/>
    <w:rsid w:val="000E5442"/>
    <w:rsid w:val="000E5FF1"/>
    <w:rsid w:val="000E603C"/>
    <w:rsid w:val="000E6326"/>
    <w:rsid w:val="000E6634"/>
    <w:rsid w:val="000E6CA1"/>
    <w:rsid w:val="000E734E"/>
    <w:rsid w:val="000E7B6A"/>
    <w:rsid w:val="000F0675"/>
    <w:rsid w:val="000F0E97"/>
    <w:rsid w:val="000F17F9"/>
    <w:rsid w:val="000F2032"/>
    <w:rsid w:val="000F2A5C"/>
    <w:rsid w:val="000F327E"/>
    <w:rsid w:val="000F3EE7"/>
    <w:rsid w:val="000F4460"/>
    <w:rsid w:val="000F4AC1"/>
    <w:rsid w:val="000F4AEA"/>
    <w:rsid w:val="000F51D7"/>
    <w:rsid w:val="000F5478"/>
    <w:rsid w:val="000F549E"/>
    <w:rsid w:val="000F68D2"/>
    <w:rsid w:val="000F696D"/>
    <w:rsid w:val="000F6D38"/>
    <w:rsid w:val="000F6E96"/>
    <w:rsid w:val="000F6FD7"/>
    <w:rsid w:val="000F711C"/>
    <w:rsid w:val="000F7208"/>
    <w:rsid w:val="000F726C"/>
    <w:rsid w:val="000F72BD"/>
    <w:rsid w:val="000F76EB"/>
    <w:rsid w:val="000F780E"/>
    <w:rsid w:val="001012B1"/>
    <w:rsid w:val="00101D39"/>
    <w:rsid w:val="00103558"/>
    <w:rsid w:val="00103664"/>
    <w:rsid w:val="001039A6"/>
    <w:rsid w:val="00103A2D"/>
    <w:rsid w:val="00103D68"/>
    <w:rsid w:val="00103E7B"/>
    <w:rsid w:val="00104308"/>
    <w:rsid w:val="00104572"/>
    <w:rsid w:val="0010496A"/>
    <w:rsid w:val="00104E2E"/>
    <w:rsid w:val="00104F71"/>
    <w:rsid w:val="00105027"/>
    <w:rsid w:val="00105656"/>
    <w:rsid w:val="0010597B"/>
    <w:rsid w:val="00105B82"/>
    <w:rsid w:val="00106003"/>
    <w:rsid w:val="00106008"/>
    <w:rsid w:val="001061C3"/>
    <w:rsid w:val="0010667A"/>
    <w:rsid w:val="00106F1D"/>
    <w:rsid w:val="00107379"/>
    <w:rsid w:val="0010740E"/>
    <w:rsid w:val="00107D30"/>
    <w:rsid w:val="00110C73"/>
    <w:rsid w:val="001111BF"/>
    <w:rsid w:val="00111443"/>
    <w:rsid w:val="0011170F"/>
    <w:rsid w:val="00111FCC"/>
    <w:rsid w:val="00111FF6"/>
    <w:rsid w:val="001120DB"/>
    <w:rsid w:val="001121F3"/>
    <w:rsid w:val="0011297D"/>
    <w:rsid w:val="00112ABB"/>
    <w:rsid w:val="00112F7F"/>
    <w:rsid w:val="00112FE5"/>
    <w:rsid w:val="00113096"/>
    <w:rsid w:val="00113CB6"/>
    <w:rsid w:val="00113EEF"/>
    <w:rsid w:val="0011460A"/>
    <w:rsid w:val="001149F7"/>
    <w:rsid w:val="00114AD8"/>
    <w:rsid w:val="00114B37"/>
    <w:rsid w:val="0011650E"/>
    <w:rsid w:val="0011662F"/>
    <w:rsid w:val="00116FB9"/>
    <w:rsid w:val="0011705C"/>
    <w:rsid w:val="00117867"/>
    <w:rsid w:val="00117E72"/>
    <w:rsid w:val="00120B62"/>
    <w:rsid w:val="001210F2"/>
    <w:rsid w:val="001220E1"/>
    <w:rsid w:val="001222C2"/>
    <w:rsid w:val="0012244C"/>
    <w:rsid w:val="00123080"/>
    <w:rsid w:val="0012369B"/>
    <w:rsid w:val="001241C9"/>
    <w:rsid w:val="0012435B"/>
    <w:rsid w:val="00124A01"/>
    <w:rsid w:val="00124D62"/>
    <w:rsid w:val="0012527A"/>
    <w:rsid w:val="001252AF"/>
    <w:rsid w:val="00125B54"/>
    <w:rsid w:val="00125B77"/>
    <w:rsid w:val="00125BFD"/>
    <w:rsid w:val="00126090"/>
    <w:rsid w:val="0012618A"/>
    <w:rsid w:val="001262CB"/>
    <w:rsid w:val="00126AB7"/>
    <w:rsid w:val="00126D1E"/>
    <w:rsid w:val="00126DCA"/>
    <w:rsid w:val="00126E7E"/>
    <w:rsid w:val="00126E81"/>
    <w:rsid w:val="00127392"/>
    <w:rsid w:val="001278CD"/>
    <w:rsid w:val="00127C2A"/>
    <w:rsid w:val="00127EC8"/>
    <w:rsid w:val="00130194"/>
    <w:rsid w:val="001307BA"/>
    <w:rsid w:val="00130D0F"/>
    <w:rsid w:val="00131112"/>
    <w:rsid w:val="001314C5"/>
    <w:rsid w:val="00131D9A"/>
    <w:rsid w:val="00131DA2"/>
    <w:rsid w:val="001323D1"/>
    <w:rsid w:val="001326C7"/>
    <w:rsid w:val="00133BE7"/>
    <w:rsid w:val="00134464"/>
    <w:rsid w:val="00134760"/>
    <w:rsid w:val="001350D6"/>
    <w:rsid w:val="00135C36"/>
    <w:rsid w:val="00135FE4"/>
    <w:rsid w:val="00137CB7"/>
    <w:rsid w:val="00137FD7"/>
    <w:rsid w:val="0014041B"/>
    <w:rsid w:val="001404F4"/>
    <w:rsid w:val="001406B2"/>
    <w:rsid w:val="00140A4A"/>
    <w:rsid w:val="00140DEE"/>
    <w:rsid w:val="001412F5"/>
    <w:rsid w:val="001415F5"/>
    <w:rsid w:val="00143589"/>
    <w:rsid w:val="001435A7"/>
    <w:rsid w:val="00143698"/>
    <w:rsid w:val="00143D1E"/>
    <w:rsid w:val="00143D5F"/>
    <w:rsid w:val="00143EA6"/>
    <w:rsid w:val="00144048"/>
    <w:rsid w:val="001443FB"/>
    <w:rsid w:val="00144460"/>
    <w:rsid w:val="00145EF0"/>
    <w:rsid w:val="00146204"/>
    <w:rsid w:val="0014645D"/>
    <w:rsid w:val="0014662C"/>
    <w:rsid w:val="00147A87"/>
    <w:rsid w:val="00150365"/>
    <w:rsid w:val="00150AD3"/>
    <w:rsid w:val="00150C1C"/>
    <w:rsid w:val="00150D57"/>
    <w:rsid w:val="00150DC3"/>
    <w:rsid w:val="00151259"/>
    <w:rsid w:val="00151678"/>
    <w:rsid w:val="00151A6D"/>
    <w:rsid w:val="00151CE3"/>
    <w:rsid w:val="00151F09"/>
    <w:rsid w:val="001526F8"/>
    <w:rsid w:val="00152768"/>
    <w:rsid w:val="001529C3"/>
    <w:rsid w:val="001538DA"/>
    <w:rsid w:val="00153961"/>
    <w:rsid w:val="00153B78"/>
    <w:rsid w:val="00155151"/>
    <w:rsid w:val="00155254"/>
    <w:rsid w:val="00155599"/>
    <w:rsid w:val="00155FB6"/>
    <w:rsid w:val="00156085"/>
    <w:rsid w:val="001574B3"/>
    <w:rsid w:val="001576AA"/>
    <w:rsid w:val="001619A9"/>
    <w:rsid w:val="001624FE"/>
    <w:rsid w:val="001638FA"/>
    <w:rsid w:val="0016441C"/>
    <w:rsid w:val="00164778"/>
    <w:rsid w:val="00164F80"/>
    <w:rsid w:val="00165622"/>
    <w:rsid w:val="00165B72"/>
    <w:rsid w:val="00165E2C"/>
    <w:rsid w:val="00165F56"/>
    <w:rsid w:val="0016669D"/>
    <w:rsid w:val="001669B3"/>
    <w:rsid w:val="00166CE6"/>
    <w:rsid w:val="0016735B"/>
    <w:rsid w:val="00167B7F"/>
    <w:rsid w:val="00167CDF"/>
    <w:rsid w:val="001708D8"/>
    <w:rsid w:val="0017095B"/>
    <w:rsid w:val="00171141"/>
    <w:rsid w:val="00171EF4"/>
    <w:rsid w:val="00172130"/>
    <w:rsid w:val="001722B5"/>
    <w:rsid w:val="001727AC"/>
    <w:rsid w:val="00172CC8"/>
    <w:rsid w:val="00172FBB"/>
    <w:rsid w:val="0017442E"/>
    <w:rsid w:val="00174B42"/>
    <w:rsid w:val="00174DD7"/>
    <w:rsid w:val="0017517D"/>
    <w:rsid w:val="00175213"/>
    <w:rsid w:val="00175871"/>
    <w:rsid w:val="00175B3C"/>
    <w:rsid w:val="00175D5E"/>
    <w:rsid w:val="00176710"/>
    <w:rsid w:val="001769E8"/>
    <w:rsid w:val="00177DD0"/>
    <w:rsid w:val="00177E81"/>
    <w:rsid w:val="00180029"/>
    <w:rsid w:val="0018014D"/>
    <w:rsid w:val="00180344"/>
    <w:rsid w:val="00180A50"/>
    <w:rsid w:val="00181FF8"/>
    <w:rsid w:val="001824C2"/>
    <w:rsid w:val="001827A1"/>
    <w:rsid w:val="001827AB"/>
    <w:rsid w:val="00183713"/>
    <w:rsid w:val="00183D24"/>
    <w:rsid w:val="00183DAD"/>
    <w:rsid w:val="00183DDF"/>
    <w:rsid w:val="001849BD"/>
    <w:rsid w:val="00184FC7"/>
    <w:rsid w:val="001856EA"/>
    <w:rsid w:val="00185754"/>
    <w:rsid w:val="001858F9"/>
    <w:rsid w:val="00185D6A"/>
    <w:rsid w:val="00185F7C"/>
    <w:rsid w:val="0018692A"/>
    <w:rsid w:val="00186E40"/>
    <w:rsid w:val="001870EB"/>
    <w:rsid w:val="001873F4"/>
    <w:rsid w:val="001874B8"/>
    <w:rsid w:val="0018768F"/>
    <w:rsid w:val="001900D4"/>
    <w:rsid w:val="00190176"/>
    <w:rsid w:val="001901C5"/>
    <w:rsid w:val="00190BD9"/>
    <w:rsid w:val="00191517"/>
    <w:rsid w:val="001916E4"/>
    <w:rsid w:val="00191B24"/>
    <w:rsid w:val="00192340"/>
    <w:rsid w:val="00192475"/>
    <w:rsid w:val="0019254B"/>
    <w:rsid w:val="001930C7"/>
    <w:rsid w:val="001935F1"/>
    <w:rsid w:val="001935FC"/>
    <w:rsid w:val="00193927"/>
    <w:rsid w:val="001940CA"/>
    <w:rsid w:val="0019411A"/>
    <w:rsid w:val="0019486B"/>
    <w:rsid w:val="001948B3"/>
    <w:rsid w:val="001953B1"/>
    <w:rsid w:val="0019564C"/>
    <w:rsid w:val="001956B4"/>
    <w:rsid w:val="001957AA"/>
    <w:rsid w:val="00195A79"/>
    <w:rsid w:val="00195E5F"/>
    <w:rsid w:val="00195FFE"/>
    <w:rsid w:val="00197B7E"/>
    <w:rsid w:val="001A079A"/>
    <w:rsid w:val="001A0D90"/>
    <w:rsid w:val="001A0F9D"/>
    <w:rsid w:val="001A18C8"/>
    <w:rsid w:val="001A1F7D"/>
    <w:rsid w:val="001A20AC"/>
    <w:rsid w:val="001A2B3E"/>
    <w:rsid w:val="001A2C22"/>
    <w:rsid w:val="001A2F29"/>
    <w:rsid w:val="001A3094"/>
    <w:rsid w:val="001A3362"/>
    <w:rsid w:val="001A34E0"/>
    <w:rsid w:val="001A467F"/>
    <w:rsid w:val="001A4743"/>
    <w:rsid w:val="001A4928"/>
    <w:rsid w:val="001A537D"/>
    <w:rsid w:val="001A5852"/>
    <w:rsid w:val="001A59D2"/>
    <w:rsid w:val="001A62BE"/>
    <w:rsid w:val="001A6593"/>
    <w:rsid w:val="001A6BB6"/>
    <w:rsid w:val="001A7326"/>
    <w:rsid w:val="001A73D4"/>
    <w:rsid w:val="001A74AF"/>
    <w:rsid w:val="001A7964"/>
    <w:rsid w:val="001B05D6"/>
    <w:rsid w:val="001B0A40"/>
    <w:rsid w:val="001B0ACB"/>
    <w:rsid w:val="001B0BCE"/>
    <w:rsid w:val="001B11A6"/>
    <w:rsid w:val="001B136E"/>
    <w:rsid w:val="001B13A2"/>
    <w:rsid w:val="001B189F"/>
    <w:rsid w:val="001B18EC"/>
    <w:rsid w:val="001B197A"/>
    <w:rsid w:val="001B2490"/>
    <w:rsid w:val="001B2519"/>
    <w:rsid w:val="001B2652"/>
    <w:rsid w:val="001B2A57"/>
    <w:rsid w:val="001B2AC3"/>
    <w:rsid w:val="001B338B"/>
    <w:rsid w:val="001B4347"/>
    <w:rsid w:val="001B4731"/>
    <w:rsid w:val="001B4A36"/>
    <w:rsid w:val="001B4E1B"/>
    <w:rsid w:val="001B4E29"/>
    <w:rsid w:val="001B673B"/>
    <w:rsid w:val="001B6A20"/>
    <w:rsid w:val="001B72BD"/>
    <w:rsid w:val="001B77BE"/>
    <w:rsid w:val="001B7D9F"/>
    <w:rsid w:val="001B7E81"/>
    <w:rsid w:val="001C03F2"/>
    <w:rsid w:val="001C077D"/>
    <w:rsid w:val="001C0822"/>
    <w:rsid w:val="001C0B3B"/>
    <w:rsid w:val="001C0D69"/>
    <w:rsid w:val="001C10B1"/>
    <w:rsid w:val="001C1116"/>
    <w:rsid w:val="001C15F3"/>
    <w:rsid w:val="001C1BFD"/>
    <w:rsid w:val="001C1D52"/>
    <w:rsid w:val="001C215E"/>
    <w:rsid w:val="001C27A6"/>
    <w:rsid w:val="001C2A81"/>
    <w:rsid w:val="001C2C39"/>
    <w:rsid w:val="001C2F3B"/>
    <w:rsid w:val="001C3110"/>
    <w:rsid w:val="001C4259"/>
    <w:rsid w:val="001C42FD"/>
    <w:rsid w:val="001C4C92"/>
    <w:rsid w:val="001C4E2E"/>
    <w:rsid w:val="001C4FCD"/>
    <w:rsid w:val="001C51AA"/>
    <w:rsid w:val="001C5979"/>
    <w:rsid w:val="001C78CA"/>
    <w:rsid w:val="001D014A"/>
    <w:rsid w:val="001D0A1C"/>
    <w:rsid w:val="001D0C6B"/>
    <w:rsid w:val="001D0F48"/>
    <w:rsid w:val="001D1FD1"/>
    <w:rsid w:val="001D23ED"/>
    <w:rsid w:val="001D29D5"/>
    <w:rsid w:val="001D3EB2"/>
    <w:rsid w:val="001D3F1B"/>
    <w:rsid w:val="001D4214"/>
    <w:rsid w:val="001D4C5A"/>
    <w:rsid w:val="001D5074"/>
    <w:rsid w:val="001D52A2"/>
    <w:rsid w:val="001D571F"/>
    <w:rsid w:val="001D59AD"/>
    <w:rsid w:val="001D6BD2"/>
    <w:rsid w:val="001D7B9C"/>
    <w:rsid w:val="001E0BDD"/>
    <w:rsid w:val="001E10B5"/>
    <w:rsid w:val="001E115C"/>
    <w:rsid w:val="001E1232"/>
    <w:rsid w:val="001E1969"/>
    <w:rsid w:val="001E19AC"/>
    <w:rsid w:val="001E1F85"/>
    <w:rsid w:val="001E247F"/>
    <w:rsid w:val="001E2540"/>
    <w:rsid w:val="001E28B4"/>
    <w:rsid w:val="001E337D"/>
    <w:rsid w:val="001E3A45"/>
    <w:rsid w:val="001E3C77"/>
    <w:rsid w:val="001E527C"/>
    <w:rsid w:val="001E5337"/>
    <w:rsid w:val="001E5749"/>
    <w:rsid w:val="001E5C10"/>
    <w:rsid w:val="001E628D"/>
    <w:rsid w:val="001E67A1"/>
    <w:rsid w:val="001E68B5"/>
    <w:rsid w:val="001E701D"/>
    <w:rsid w:val="001E71C6"/>
    <w:rsid w:val="001E7D24"/>
    <w:rsid w:val="001E7F65"/>
    <w:rsid w:val="001F000F"/>
    <w:rsid w:val="001F04BD"/>
    <w:rsid w:val="001F053E"/>
    <w:rsid w:val="001F1394"/>
    <w:rsid w:val="001F183D"/>
    <w:rsid w:val="001F1AE7"/>
    <w:rsid w:val="001F1C08"/>
    <w:rsid w:val="001F1CE9"/>
    <w:rsid w:val="001F2300"/>
    <w:rsid w:val="001F25A2"/>
    <w:rsid w:val="001F2BC8"/>
    <w:rsid w:val="001F392D"/>
    <w:rsid w:val="001F3A6D"/>
    <w:rsid w:val="001F432E"/>
    <w:rsid w:val="001F4B54"/>
    <w:rsid w:val="001F4C4C"/>
    <w:rsid w:val="001F4FC2"/>
    <w:rsid w:val="001F534E"/>
    <w:rsid w:val="001F5511"/>
    <w:rsid w:val="001F621C"/>
    <w:rsid w:val="001F63AB"/>
    <w:rsid w:val="001F64C6"/>
    <w:rsid w:val="001F6CC0"/>
    <w:rsid w:val="001F6F65"/>
    <w:rsid w:val="001F709C"/>
    <w:rsid w:val="001F7488"/>
    <w:rsid w:val="00200156"/>
    <w:rsid w:val="00200604"/>
    <w:rsid w:val="00200648"/>
    <w:rsid w:val="00200731"/>
    <w:rsid w:val="00200873"/>
    <w:rsid w:val="00200E61"/>
    <w:rsid w:val="00201535"/>
    <w:rsid w:val="00202234"/>
    <w:rsid w:val="00202B53"/>
    <w:rsid w:val="00202C57"/>
    <w:rsid w:val="00202E3B"/>
    <w:rsid w:val="0020363C"/>
    <w:rsid w:val="00203E43"/>
    <w:rsid w:val="002044A1"/>
    <w:rsid w:val="002045FA"/>
    <w:rsid w:val="002048CE"/>
    <w:rsid w:val="00204DD8"/>
    <w:rsid w:val="00204E82"/>
    <w:rsid w:val="00205407"/>
    <w:rsid w:val="0020586C"/>
    <w:rsid w:val="002063B7"/>
    <w:rsid w:val="00206DC3"/>
    <w:rsid w:val="00207E44"/>
    <w:rsid w:val="00207E4F"/>
    <w:rsid w:val="00207EAA"/>
    <w:rsid w:val="0021021D"/>
    <w:rsid w:val="00210A94"/>
    <w:rsid w:val="00211291"/>
    <w:rsid w:val="00211339"/>
    <w:rsid w:val="00211881"/>
    <w:rsid w:val="00211A67"/>
    <w:rsid w:val="00211A76"/>
    <w:rsid w:val="002124E9"/>
    <w:rsid w:val="002125B3"/>
    <w:rsid w:val="00212F5F"/>
    <w:rsid w:val="0021310B"/>
    <w:rsid w:val="0021482B"/>
    <w:rsid w:val="00214D87"/>
    <w:rsid w:val="0021541A"/>
    <w:rsid w:val="00215ABB"/>
    <w:rsid w:val="00215C6E"/>
    <w:rsid w:val="00215FC1"/>
    <w:rsid w:val="0021636C"/>
    <w:rsid w:val="002165BE"/>
    <w:rsid w:val="00216709"/>
    <w:rsid w:val="00216B07"/>
    <w:rsid w:val="002175E4"/>
    <w:rsid w:val="002178BE"/>
    <w:rsid w:val="00217DB8"/>
    <w:rsid w:val="00217DCD"/>
    <w:rsid w:val="00217E2A"/>
    <w:rsid w:val="00220553"/>
    <w:rsid w:val="00220AAC"/>
    <w:rsid w:val="00220E12"/>
    <w:rsid w:val="002212DA"/>
    <w:rsid w:val="00221580"/>
    <w:rsid w:val="00221EE5"/>
    <w:rsid w:val="0022336C"/>
    <w:rsid w:val="002237BC"/>
    <w:rsid w:val="00223BF0"/>
    <w:rsid w:val="00223DB6"/>
    <w:rsid w:val="002243D9"/>
    <w:rsid w:val="00224934"/>
    <w:rsid w:val="00225806"/>
    <w:rsid w:val="002262B2"/>
    <w:rsid w:val="00226435"/>
    <w:rsid w:val="00226948"/>
    <w:rsid w:val="00226F34"/>
    <w:rsid w:val="0022778D"/>
    <w:rsid w:val="002278CA"/>
    <w:rsid w:val="00227C08"/>
    <w:rsid w:val="00227CDA"/>
    <w:rsid w:val="00227E25"/>
    <w:rsid w:val="002302BE"/>
    <w:rsid w:val="002309E5"/>
    <w:rsid w:val="00230A6E"/>
    <w:rsid w:val="00230F0D"/>
    <w:rsid w:val="0023115F"/>
    <w:rsid w:val="0023166C"/>
    <w:rsid w:val="0023191F"/>
    <w:rsid w:val="002321A2"/>
    <w:rsid w:val="002327F4"/>
    <w:rsid w:val="002328B7"/>
    <w:rsid w:val="00232A13"/>
    <w:rsid w:val="00232A89"/>
    <w:rsid w:val="00232B8C"/>
    <w:rsid w:val="00232CAE"/>
    <w:rsid w:val="00233EEA"/>
    <w:rsid w:val="002346E5"/>
    <w:rsid w:val="00234A98"/>
    <w:rsid w:val="00234AFF"/>
    <w:rsid w:val="00234DA2"/>
    <w:rsid w:val="00234F97"/>
    <w:rsid w:val="0023629A"/>
    <w:rsid w:val="002367A9"/>
    <w:rsid w:val="00237453"/>
    <w:rsid w:val="0023763B"/>
    <w:rsid w:val="00237D83"/>
    <w:rsid w:val="00237DFF"/>
    <w:rsid w:val="00240446"/>
    <w:rsid w:val="00240725"/>
    <w:rsid w:val="00240C44"/>
    <w:rsid w:val="002416FF"/>
    <w:rsid w:val="00241ACD"/>
    <w:rsid w:val="00241EFC"/>
    <w:rsid w:val="0024282C"/>
    <w:rsid w:val="00242EAC"/>
    <w:rsid w:val="002436BD"/>
    <w:rsid w:val="00244608"/>
    <w:rsid w:val="00244EA1"/>
    <w:rsid w:val="00245168"/>
    <w:rsid w:val="00245404"/>
    <w:rsid w:val="00245F99"/>
    <w:rsid w:val="00245FAD"/>
    <w:rsid w:val="0024699F"/>
    <w:rsid w:val="0024704F"/>
    <w:rsid w:val="00247084"/>
    <w:rsid w:val="002474AD"/>
    <w:rsid w:val="00247903"/>
    <w:rsid w:val="00247C17"/>
    <w:rsid w:val="00250A15"/>
    <w:rsid w:val="00250A36"/>
    <w:rsid w:val="00250F15"/>
    <w:rsid w:val="00250FFE"/>
    <w:rsid w:val="002513D0"/>
    <w:rsid w:val="0025143D"/>
    <w:rsid w:val="0025144E"/>
    <w:rsid w:val="00251F1F"/>
    <w:rsid w:val="00252080"/>
    <w:rsid w:val="002521DB"/>
    <w:rsid w:val="00252C32"/>
    <w:rsid w:val="00252DD2"/>
    <w:rsid w:val="002534B1"/>
    <w:rsid w:val="00253B8E"/>
    <w:rsid w:val="00253D99"/>
    <w:rsid w:val="0025497F"/>
    <w:rsid w:val="00255D69"/>
    <w:rsid w:val="00255EFD"/>
    <w:rsid w:val="002570C9"/>
    <w:rsid w:val="0025782C"/>
    <w:rsid w:val="00257998"/>
    <w:rsid w:val="00257ACD"/>
    <w:rsid w:val="00257FAE"/>
    <w:rsid w:val="00260193"/>
    <w:rsid w:val="0026060A"/>
    <w:rsid w:val="002611BF"/>
    <w:rsid w:val="00261240"/>
    <w:rsid w:val="002615D9"/>
    <w:rsid w:val="002620D4"/>
    <w:rsid w:val="0026238F"/>
    <w:rsid w:val="00262CA4"/>
    <w:rsid w:val="00262FF7"/>
    <w:rsid w:val="00263146"/>
    <w:rsid w:val="00263D17"/>
    <w:rsid w:val="002641A9"/>
    <w:rsid w:val="00264851"/>
    <w:rsid w:val="002649DE"/>
    <w:rsid w:val="00264C59"/>
    <w:rsid w:val="00264E05"/>
    <w:rsid w:val="002650B5"/>
    <w:rsid w:val="00265679"/>
    <w:rsid w:val="002656CD"/>
    <w:rsid w:val="00265B6F"/>
    <w:rsid w:val="00265F69"/>
    <w:rsid w:val="002668A7"/>
    <w:rsid w:val="00266A99"/>
    <w:rsid w:val="00266BEC"/>
    <w:rsid w:val="00267629"/>
    <w:rsid w:val="00267714"/>
    <w:rsid w:val="0027025A"/>
    <w:rsid w:val="00270517"/>
    <w:rsid w:val="00270698"/>
    <w:rsid w:val="0027073C"/>
    <w:rsid w:val="00271168"/>
    <w:rsid w:val="00271789"/>
    <w:rsid w:val="002720AC"/>
    <w:rsid w:val="002722C2"/>
    <w:rsid w:val="002722F6"/>
    <w:rsid w:val="002725F9"/>
    <w:rsid w:val="00272F68"/>
    <w:rsid w:val="0027330F"/>
    <w:rsid w:val="00273339"/>
    <w:rsid w:val="00273923"/>
    <w:rsid w:val="00273BD0"/>
    <w:rsid w:val="00275B47"/>
    <w:rsid w:val="00276C57"/>
    <w:rsid w:val="002803A6"/>
    <w:rsid w:val="002803C8"/>
    <w:rsid w:val="00281966"/>
    <w:rsid w:val="00281E52"/>
    <w:rsid w:val="00282384"/>
    <w:rsid w:val="002825E9"/>
    <w:rsid w:val="00282B7F"/>
    <w:rsid w:val="00282F2B"/>
    <w:rsid w:val="0028310E"/>
    <w:rsid w:val="002832E5"/>
    <w:rsid w:val="002832E8"/>
    <w:rsid w:val="00284CEA"/>
    <w:rsid w:val="00284FFF"/>
    <w:rsid w:val="00285489"/>
    <w:rsid w:val="00285A2D"/>
    <w:rsid w:val="00285E19"/>
    <w:rsid w:val="002862BD"/>
    <w:rsid w:val="00286A2F"/>
    <w:rsid w:val="00287AA8"/>
    <w:rsid w:val="002902CF"/>
    <w:rsid w:val="0029036E"/>
    <w:rsid w:val="0029059F"/>
    <w:rsid w:val="00290998"/>
    <w:rsid w:val="00291287"/>
    <w:rsid w:val="002915D2"/>
    <w:rsid w:val="00292014"/>
    <w:rsid w:val="00292727"/>
    <w:rsid w:val="0029281D"/>
    <w:rsid w:val="00292BF6"/>
    <w:rsid w:val="00293A9A"/>
    <w:rsid w:val="0029429A"/>
    <w:rsid w:val="0029448E"/>
    <w:rsid w:val="00294BBD"/>
    <w:rsid w:val="00296AF8"/>
    <w:rsid w:val="00297B1D"/>
    <w:rsid w:val="00297CE0"/>
    <w:rsid w:val="002A0858"/>
    <w:rsid w:val="002A1BFE"/>
    <w:rsid w:val="002A27DF"/>
    <w:rsid w:val="002A2890"/>
    <w:rsid w:val="002A28DB"/>
    <w:rsid w:val="002A2D6B"/>
    <w:rsid w:val="002A2F58"/>
    <w:rsid w:val="002A3B1E"/>
    <w:rsid w:val="002A40EE"/>
    <w:rsid w:val="002A4429"/>
    <w:rsid w:val="002A4435"/>
    <w:rsid w:val="002A4882"/>
    <w:rsid w:val="002A4A74"/>
    <w:rsid w:val="002A4C13"/>
    <w:rsid w:val="002A4C68"/>
    <w:rsid w:val="002A564A"/>
    <w:rsid w:val="002A5750"/>
    <w:rsid w:val="002A5AAB"/>
    <w:rsid w:val="002A67ED"/>
    <w:rsid w:val="002A69E5"/>
    <w:rsid w:val="002A6BF8"/>
    <w:rsid w:val="002A6CC2"/>
    <w:rsid w:val="002A6D25"/>
    <w:rsid w:val="002A6F5D"/>
    <w:rsid w:val="002A7055"/>
    <w:rsid w:val="002A7082"/>
    <w:rsid w:val="002A7511"/>
    <w:rsid w:val="002A7532"/>
    <w:rsid w:val="002B09EC"/>
    <w:rsid w:val="002B0A28"/>
    <w:rsid w:val="002B0DE5"/>
    <w:rsid w:val="002B1ACE"/>
    <w:rsid w:val="002B1CF9"/>
    <w:rsid w:val="002B1FFD"/>
    <w:rsid w:val="002B21F6"/>
    <w:rsid w:val="002B2724"/>
    <w:rsid w:val="002B2B7A"/>
    <w:rsid w:val="002B376B"/>
    <w:rsid w:val="002B4A16"/>
    <w:rsid w:val="002B4A3F"/>
    <w:rsid w:val="002B4C66"/>
    <w:rsid w:val="002B50E8"/>
    <w:rsid w:val="002B5300"/>
    <w:rsid w:val="002B598D"/>
    <w:rsid w:val="002B5AE1"/>
    <w:rsid w:val="002B5BE7"/>
    <w:rsid w:val="002B66A3"/>
    <w:rsid w:val="002B6FB6"/>
    <w:rsid w:val="002B6FC6"/>
    <w:rsid w:val="002B7981"/>
    <w:rsid w:val="002B7CE6"/>
    <w:rsid w:val="002B7D45"/>
    <w:rsid w:val="002B7EC2"/>
    <w:rsid w:val="002C0E13"/>
    <w:rsid w:val="002C0F73"/>
    <w:rsid w:val="002C103E"/>
    <w:rsid w:val="002C1462"/>
    <w:rsid w:val="002C1520"/>
    <w:rsid w:val="002C1897"/>
    <w:rsid w:val="002C2166"/>
    <w:rsid w:val="002C2B6E"/>
    <w:rsid w:val="002C2E52"/>
    <w:rsid w:val="002C2EF3"/>
    <w:rsid w:val="002C3720"/>
    <w:rsid w:val="002C3744"/>
    <w:rsid w:val="002C4636"/>
    <w:rsid w:val="002C4B19"/>
    <w:rsid w:val="002C4B3C"/>
    <w:rsid w:val="002C5315"/>
    <w:rsid w:val="002C56D8"/>
    <w:rsid w:val="002C605F"/>
    <w:rsid w:val="002C61FB"/>
    <w:rsid w:val="002C61FD"/>
    <w:rsid w:val="002C67DA"/>
    <w:rsid w:val="002C6DAD"/>
    <w:rsid w:val="002C72DD"/>
    <w:rsid w:val="002C7401"/>
    <w:rsid w:val="002C77A5"/>
    <w:rsid w:val="002D0671"/>
    <w:rsid w:val="002D0755"/>
    <w:rsid w:val="002D0CC9"/>
    <w:rsid w:val="002D12CE"/>
    <w:rsid w:val="002D173A"/>
    <w:rsid w:val="002D1A41"/>
    <w:rsid w:val="002D1D11"/>
    <w:rsid w:val="002D29C0"/>
    <w:rsid w:val="002D2A1C"/>
    <w:rsid w:val="002D2E91"/>
    <w:rsid w:val="002D31EE"/>
    <w:rsid w:val="002D335B"/>
    <w:rsid w:val="002D4170"/>
    <w:rsid w:val="002D47EB"/>
    <w:rsid w:val="002D4974"/>
    <w:rsid w:val="002D5558"/>
    <w:rsid w:val="002D570B"/>
    <w:rsid w:val="002D5BFF"/>
    <w:rsid w:val="002D6098"/>
    <w:rsid w:val="002D7214"/>
    <w:rsid w:val="002D79E4"/>
    <w:rsid w:val="002E0141"/>
    <w:rsid w:val="002E07A2"/>
    <w:rsid w:val="002E0B75"/>
    <w:rsid w:val="002E0F83"/>
    <w:rsid w:val="002E1A14"/>
    <w:rsid w:val="002E1D6A"/>
    <w:rsid w:val="002E2124"/>
    <w:rsid w:val="002E2177"/>
    <w:rsid w:val="002E25C3"/>
    <w:rsid w:val="002E4250"/>
    <w:rsid w:val="002E527E"/>
    <w:rsid w:val="002E55B2"/>
    <w:rsid w:val="002E5895"/>
    <w:rsid w:val="002E594B"/>
    <w:rsid w:val="002E61BA"/>
    <w:rsid w:val="002E646E"/>
    <w:rsid w:val="002E67FA"/>
    <w:rsid w:val="002E7083"/>
    <w:rsid w:val="002E72E5"/>
    <w:rsid w:val="002E7319"/>
    <w:rsid w:val="002E7DC9"/>
    <w:rsid w:val="002E7F49"/>
    <w:rsid w:val="002E7FE4"/>
    <w:rsid w:val="002F02A0"/>
    <w:rsid w:val="002F089A"/>
    <w:rsid w:val="002F08EB"/>
    <w:rsid w:val="002F0BCC"/>
    <w:rsid w:val="002F16FD"/>
    <w:rsid w:val="002F2136"/>
    <w:rsid w:val="002F2315"/>
    <w:rsid w:val="002F2504"/>
    <w:rsid w:val="002F329F"/>
    <w:rsid w:val="002F37C6"/>
    <w:rsid w:val="002F46FE"/>
    <w:rsid w:val="002F4C7C"/>
    <w:rsid w:val="002F4FE1"/>
    <w:rsid w:val="002F5365"/>
    <w:rsid w:val="002F540F"/>
    <w:rsid w:val="002F5FC0"/>
    <w:rsid w:val="002F789D"/>
    <w:rsid w:val="00300808"/>
    <w:rsid w:val="00300D52"/>
    <w:rsid w:val="003019B7"/>
    <w:rsid w:val="00301BBD"/>
    <w:rsid w:val="00301DD1"/>
    <w:rsid w:val="003022E3"/>
    <w:rsid w:val="00302326"/>
    <w:rsid w:val="00303330"/>
    <w:rsid w:val="00303D5B"/>
    <w:rsid w:val="00303F86"/>
    <w:rsid w:val="00303FC4"/>
    <w:rsid w:val="0030454C"/>
    <w:rsid w:val="00304A40"/>
    <w:rsid w:val="00304C24"/>
    <w:rsid w:val="00304D24"/>
    <w:rsid w:val="003051DC"/>
    <w:rsid w:val="0030536E"/>
    <w:rsid w:val="003055E0"/>
    <w:rsid w:val="003060E0"/>
    <w:rsid w:val="0030684C"/>
    <w:rsid w:val="00306C11"/>
    <w:rsid w:val="00306DB8"/>
    <w:rsid w:val="00306EF9"/>
    <w:rsid w:val="003078C4"/>
    <w:rsid w:val="00307A37"/>
    <w:rsid w:val="00307E14"/>
    <w:rsid w:val="00307F51"/>
    <w:rsid w:val="00311871"/>
    <w:rsid w:val="003121B2"/>
    <w:rsid w:val="0031235E"/>
    <w:rsid w:val="003126E1"/>
    <w:rsid w:val="00312836"/>
    <w:rsid w:val="00313089"/>
    <w:rsid w:val="00313382"/>
    <w:rsid w:val="003136D3"/>
    <w:rsid w:val="00313702"/>
    <w:rsid w:val="00313D4E"/>
    <w:rsid w:val="003143B9"/>
    <w:rsid w:val="00314652"/>
    <w:rsid w:val="003146E9"/>
    <w:rsid w:val="00314A9D"/>
    <w:rsid w:val="00314ACA"/>
    <w:rsid w:val="00315E5D"/>
    <w:rsid w:val="00316604"/>
    <w:rsid w:val="00316B7D"/>
    <w:rsid w:val="003173F9"/>
    <w:rsid w:val="00317414"/>
    <w:rsid w:val="003177F2"/>
    <w:rsid w:val="00317DB8"/>
    <w:rsid w:val="003207BE"/>
    <w:rsid w:val="00320866"/>
    <w:rsid w:val="003210B4"/>
    <w:rsid w:val="00322028"/>
    <w:rsid w:val="00322458"/>
    <w:rsid w:val="00323AEA"/>
    <w:rsid w:val="003241C6"/>
    <w:rsid w:val="00324C7F"/>
    <w:rsid w:val="0032543C"/>
    <w:rsid w:val="00325EC6"/>
    <w:rsid w:val="00325FE9"/>
    <w:rsid w:val="00326516"/>
    <w:rsid w:val="00326A29"/>
    <w:rsid w:val="00327187"/>
    <w:rsid w:val="003278EF"/>
    <w:rsid w:val="00327912"/>
    <w:rsid w:val="0032794F"/>
    <w:rsid w:val="00327DD3"/>
    <w:rsid w:val="003314A2"/>
    <w:rsid w:val="003314C4"/>
    <w:rsid w:val="003314FA"/>
    <w:rsid w:val="00331E4D"/>
    <w:rsid w:val="00332374"/>
    <w:rsid w:val="00332586"/>
    <w:rsid w:val="00332A4F"/>
    <w:rsid w:val="003338F0"/>
    <w:rsid w:val="00333F4C"/>
    <w:rsid w:val="003342B8"/>
    <w:rsid w:val="00334BBF"/>
    <w:rsid w:val="00334C1F"/>
    <w:rsid w:val="00334C22"/>
    <w:rsid w:val="00334D4A"/>
    <w:rsid w:val="00334E1E"/>
    <w:rsid w:val="00335863"/>
    <w:rsid w:val="00335908"/>
    <w:rsid w:val="00335E5F"/>
    <w:rsid w:val="00336078"/>
    <w:rsid w:val="0033635F"/>
    <w:rsid w:val="003368B3"/>
    <w:rsid w:val="00336BD4"/>
    <w:rsid w:val="00336C1C"/>
    <w:rsid w:val="00337B17"/>
    <w:rsid w:val="00337C92"/>
    <w:rsid w:val="00341663"/>
    <w:rsid w:val="00341D75"/>
    <w:rsid w:val="00342BC8"/>
    <w:rsid w:val="00342BD1"/>
    <w:rsid w:val="003430A5"/>
    <w:rsid w:val="003431FD"/>
    <w:rsid w:val="00344008"/>
    <w:rsid w:val="003444A1"/>
    <w:rsid w:val="003449FA"/>
    <w:rsid w:val="00344A3E"/>
    <w:rsid w:val="00344E93"/>
    <w:rsid w:val="003454B2"/>
    <w:rsid w:val="00345959"/>
    <w:rsid w:val="00345A70"/>
    <w:rsid w:val="00347220"/>
    <w:rsid w:val="0035036D"/>
    <w:rsid w:val="003504EB"/>
    <w:rsid w:val="003509E5"/>
    <w:rsid w:val="00350C44"/>
    <w:rsid w:val="00350D05"/>
    <w:rsid w:val="00350E43"/>
    <w:rsid w:val="00351616"/>
    <w:rsid w:val="0035196B"/>
    <w:rsid w:val="00352652"/>
    <w:rsid w:val="0035268E"/>
    <w:rsid w:val="0035294F"/>
    <w:rsid w:val="00353FBB"/>
    <w:rsid w:val="00354890"/>
    <w:rsid w:val="003557D4"/>
    <w:rsid w:val="00355893"/>
    <w:rsid w:val="00356BD0"/>
    <w:rsid w:val="00356BE0"/>
    <w:rsid w:val="0035775C"/>
    <w:rsid w:val="00357841"/>
    <w:rsid w:val="003602F7"/>
    <w:rsid w:val="0036055B"/>
    <w:rsid w:val="00360751"/>
    <w:rsid w:val="0036093C"/>
    <w:rsid w:val="00360EE1"/>
    <w:rsid w:val="0036117F"/>
    <w:rsid w:val="00361B27"/>
    <w:rsid w:val="00361EBA"/>
    <w:rsid w:val="003625E5"/>
    <w:rsid w:val="0036260C"/>
    <w:rsid w:val="00363AA0"/>
    <w:rsid w:val="003642B5"/>
    <w:rsid w:val="00364358"/>
    <w:rsid w:val="0036492A"/>
    <w:rsid w:val="00364D9C"/>
    <w:rsid w:val="00365C1F"/>
    <w:rsid w:val="00365E3D"/>
    <w:rsid w:val="00366A10"/>
    <w:rsid w:val="00366DF2"/>
    <w:rsid w:val="00367A8B"/>
    <w:rsid w:val="00367C6C"/>
    <w:rsid w:val="00367EC6"/>
    <w:rsid w:val="0037019D"/>
    <w:rsid w:val="00370779"/>
    <w:rsid w:val="00370A16"/>
    <w:rsid w:val="00370CB9"/>
    <w:rsid w:val="0037155A"/>
    <w:rsid w:val="00371BAD"/>
    <w:rsid w:val="00371FAA"/>
    <w:rsid w:val="003721CE"/>
    <w:rsid w:val="00372A73"/>
    <w:rsid w:val="003736CD"/>
    <w:rsid w:val="00373D63"/>
    <w:rsid w:val="00373E34"/>
    <w:rsid w:val="003747D4"/>
    <w:rsid w:val="00374C97"/>
    <w:rsid w:val="00374F63"/>
    <w:rsid w:val="0037588E"/>
    <w:rsid w:val="00375AC1"/>
    <w:rsid w:val="00376DE3"/>
    <w:rsid w:val="00377068"/>
    <w:rsid w:val="00377096"/>
    <w:rsid w:val="00377104"/>
    <w:rsid w:val="00377F55"/>
    <w:rsid w:val="0038045D"/>
    <w:rsid w:val="00380525"/>
    <w:rsid w:val="0038071E"/>
    <w:rsid w:val="003810D0"/>
    <w:rsid w:val="003810E5"/>
    <w:rsid w:val="00381144"/>
    <w:rsid w:val="00381484"/>
    <w:rsid w:val="00381887"/>
    <w:rsid w:val="00381AAC"/>
    <w:rsid w:val="00381CC6"/>
    <w:rsid w:val="00382170"/>
    <w:rsid w:val="00382355"/>
    <w:rsid w:val="00382998"/>
    <w:rsid w:val="00382A4B"/>
    <w:rsid w:val="003831DA"/>
    <w:rsid w:val="00383516"/>
    <w:rsid w:val="00383D9F"/>
    <w:rsid w:val="0038459F"/>
    <w:rsid w:val="0038561E"/>
    <w:rsid w:val="00385B56"/>
    <w:rsid w:val="00386294"/>
    <w:rsid w:val="00387364"/>
    <w:rsid w:val="00390222"/>
    <w:rsid w:val="00390871"/>
    <w:rsid w:val="0039143E"/>
    <w:rsid w:val="0039156A"/>
    <w:rsid w:val="003920A6"/>
    <w:rsid w:val="003925BE"/>
    <w:rsid w:val="003927F2"/>
    <w:rsid w:val="003929FB"/>
    <w:rsid w:val="003933AC"/>
    <w:rsid w:val="003936B2"/>
    <w:rsid w:val="003939A5"/>
    <w:rsid w:val="00393C25"/>
    <w:rsid w:val="003942A9"/>
    <w:rsid w:val="00394541"/>
    <w:rsid w:val="003945BD"/>
    <w:rsid w:val="00394AD0"/>
    <w:rsid w:val="00394B06"/>
    <w:rsid w:val="00395866"/>
    <w:rsid w:val="003A067B"/>
    <w:rsid w:val="003A0A2A"/>
    <w:rsid w:val="003A0C84"/>
    <w:rsid w:val="003A1929"/>
    <w:rsid w:val="003A1D12"/>
    <w:rsid w:val="003A29BF"/>
    <w:rsid w:val="003A358B"/>
    <w:rsid w:val="003A3E95"/>
    <w:rsid w:val="003A4114"/>
    <w:rsid w:val="003A46A0"/>
    <w:rsid w:val="003A4E32"/>
    <w:rsid w:val="003A5212"/>
    <w:rsid w:val="003A613A"/>
    <w:rsid w:val="003A63A2"/>
    <w:rsid w:val="003A647B"/>
    <w:rsid w:val="003A66A9"/>
    <w:rsid w:val="003A76CD"/>
    <w:rsid w:val="003A7DE6"/>
    <w:rsid w:val="003B0110"/>
    <w:rsid w:val="003B01EE"/>
    <w:rsid w:val="003B043C"/>
    <w:rsid w:val="003B2124"/>
    <w:rsid w:val="003B24D1"/>
    <w:rsid w:val="003B287A"/>
    <w:rsid w:val="003B29E6"/>
    <w:rsid w:val="003B2FF9"/>
    <w:rsid w:val="003B3FFB"/>
    <w:rsid w:val="003B41AC"/>
    <w:rsid w:val="003B43DB"/>
    <w:rsid w:val="003B443A"/>
    <w:rsid w:val="003B4D79"/>
    <w:rsid w:val="003B4F38"/>
    <w:rsid w:val="003B5606"/>
    <w:rsid w:val="003B56E9"/>
    <w:rsid w:val="003B5C53"/>
    <w:rsid w:val="003B5E71"/>
    <w:rsid w:val="003B62D5"/>
    <w:rsid w:val="003B6A5A"/>
    <w:rsid w:val="003B6EEE"/>
    <w:rsid w:val="003B722F"/>
    <w:rsid w:val="003B7C32"/>
    <w:rsid w:val="003C094B"/>
    <w:rsid w:val="003C1EC4"/>
    <w:rsid w:val="003C21A2"/>
    <w:rsid w:val="003C2C4B"/>
    <w:rsid w:val="003C31BB"/>
    <w:rsid w:val="003C3283"/>
    <w:rsid w:val="003C3B9E"/>
    <w:rsid w:val="003C3BA8"/>
    <w:rsid w:val="003C3CB2"/>
    <w:rsid w:val="003C3D6C"/>
    <w:rsid w:val="003C40AD"/>
    <w:rsid w:val="003C48BD"/>
    <w:rsid w:val="003C4B5E"/>
    <w:rsid w:val="003C4C68"/>
    <w:rsid w:val="003C4ECD"/>
    <w:rsid w:val="003C4F44"/>
    <w:rsid w:val="003C55A1"/>
    <w:rsid w:val="003C5714"/>
    <w:rsid w:val="003C5864"/>
    <w:rsid w:val="003C58D0"/>
    <w:rsid w:val="003C5E39"/>
    <w:rsid w:val="003C612B"/>
    <w:rsid w:val="003C75CC"/>
    <w:rsid w:val="003C7DFD"/>
    <w:rsid w:val="003C7E3A"/>
    <w:rsid w:val="003D0F53"/>
    <w:rsid w:val="003D0FFE"/>
    <w:rsid w:val="003D1FBA"/>
    <w:rsid w:val="003D2569"/>
    <w:rsid w:val="003D2636"/>
    <w:rsid w:val="003D2F0A"/>
    <w:rsid w:val="003D31AC"/>
    <w:rsid w:val="003D33DD"/>
    <w:rsid w:val="003D3534"/>
    <w:rsid w:val="003D3613"/>
    <w:rsid w:val="003D36A1"/>
    <w:rsid w:val="003D5385"/>
    <w:rsid w:val="003D593F"/>
    <w:rsid w:val="003D6541"/>
    <w:rsid w:val="003D6628"/>
    <w:rsid w:val="003D68A2"/>
    <w:rsid w:val="003D691F"/>
    <w:rsid w:val="003D6CB6"/>
    <w:rsid w:val="003E0740"/>
    <w:rsid w:val="003E075F"/>
    <w:rsid w:val="003E1B0F"/>
    <w:rsid w:val="003E3343"/>
    <w:rsid w:val="003E3967"/>
    <w:rsid w:val="003E5070"/>
    <w:rsid w:val="003E526A"/>
    <w:rsid w:val="003E56BB"/>
    <w:rsid w:val="003E599D"/>
    <w:rsid w:val="003E5B3E"/>
    <w:rsid w:val="003E61A2"/>
    <w:rsid w:val="003E6734"/>
    <w:rsid w:val="003E7283"/>
    <w:rsid w:val="003E7900"/>
    <w:rsid w:val="003E7BC2"/>
    <w:rsid w:val="003E7DD3"/>
    <w:rsid w:val="003F0BA0"/>
    <w:rsid w:val="003F13BF"/>
    <w:rsid w:val="003F191B"/>
    <w:rsid w:val="003F2EBC"/>
    <w:rsid w:val="003F4223"/>
    <w:rsid w:val="003F43D2"/>
    <w:rsid w:val="003F4881"/>
    <w:rsid w:val="003F4B16"/>
    <w:rsid w:val="003F4CEF"/>
    <w:rsid w:val="003F5034"/>
    <w:rsid w:val="003F58D0"/>
    <w:rsid w:val="003F5CAA"/>
    <w:rsid w:val="003F65C5"/>
    <w:rsid w:val="003F68BC"/>
    <w:rsid w:val="003F6926"/>
    <w:rsid w:val="003F6DB2"/>
    <w:rsid w:val="003F6FC3"/>
    <w:rsid w:val="004000D0"/>
    <w:rsid w:val="0040111A"/>
    <w:rsid w:val="00402023"/>
    <w:rsid w:val="00402050"/>
    <w:rsid w:val="00402296"/>
    <w:rsid w:val="004024AA"/>
    <w:rsid w:val="004027D3"/>
    <w:rsid w:val="00402EB6"/>
    <w:rsid w:val="00403387"/>
    <w:rsid w:val="00403C9E"/>
    <w:rsid w:val="00404B5B"/>
    <w:rsid w:val="00404C32"/>
    <w:rsid w:val="00405668"/>
    <w:rsid w:val="00405EF0"/>
    <w:rsid w:val="00406E98"/>
    <w:rsid w:val="00407002"/>
    <w:rsid w:val="00407007"/>
    <w:rsid w:val="0040749C"/>
    <w:rsid w:val="00407EB8"/>
    <w:rsid w:val="00410316"/>
    <w:rsid w:val="0041046E"/>
    <w:rsid w:val="00410563"/>
    <w:rsid w:val="00410C92"/>
    <w:rsid w:val="00410DD4"/>
    <w:rsid w:val="00411110"/>
    <w:rsid w:val="00411577"/>
    <w:rsid w:val="00411BDC"/>
    <w:rsid w:val="00413110"/>
    <w:rsid w:val="00413432"/>
    <w:rsid w:val="004135D9"/>
    <w:rsid w:val="00414518"/>
    <w:rsid w:val="004145BD"/>
    <w:rsid w:val="00414A8C"/>
    <w:rsid w:val="00414F1E"/>
    <w:rsid w:val="004157BF"/>
    <w:rsid w:val="004159A3"/>
    <w:rsid w:val="00415B32"/>
    <w:rsid w:val="00415B73"/>
    <w:rsid w:val="004161FB"/>
    <w:rsid w:val="00416342"/>
    <w:rsid w:val="00416A01"/>
    <w:rsid w:val="00416ADF"/>
    <w:rsid w:val="00417641"/>
    <w:rsid w:val="004200BB"/>
    <w:rsid w:val="004201F5"/>
    <w:rsid w:val="00420B0C"/>
    <w:rsid w:val="00420C0C"/>
    <w:rsid w:val="00420C98"/>
    <w:rsid w:val="00421268"/>
    <w:rsid w:val="00422A2C"/>
    <w:rsid w:val="00422D99"/>
    <w:rsid w:val="0042318E"/>
    <w:rsid w:val="00423D47"/>
    <w:rsid w:val="004240E6"/>
    <w:rsid w:val="0042448E"/>
    <w:rsid w:val="00424D24"/>
    <w:rsid w:val="004251FA"/>
    <w:rsid w:val="00426A1B"/>
    <w:rsid w:val="00426C0E"/>
    <w:rsid w:val="00426E6B"/>
    <w:rsid w:val="00427264"/>
    <w:rsid w:val="004272F8"/>
    <w:rsid w:val="00430A5F"/>
    <w:rsid w:val="00431193"/>
    <w:rsid w:val="00431255"/>
    <w:rsid w:val="0043181B"/>
    <w:rsid w:val="004319BA"/>
    <w:rsid w:val="00431B04"/>
    <w:rsid w:val="00433758"/>
    <w:rsid w:val="00433B2F"/>
    <w:rsid w:val="00433BDC"/>
    <w:rsid w:val="004344BF"/>
    <w:rsid w:val="00434628"/>
    <w:rsid w:val="004347CF"/>
    <w:rsid w:val="00434D2F"/>
    <w:rsid w:val="00435A64"/>
    <w:rsid w:val="00436268"/>
    <w:rsid w:val="00436A7C"/>
    <w:rsid w:val="0043768D"/>
    <w:rsid w:val="00437D18"/>
    <w:rsid w:val="00440061"/>
    <w:rsid w:val="00440185"/>
    <w:rsid w:val="00440DA6"/>
    <w:rsid w:val="00441114"/>
    <w:rsid w:val="0044184A"/>
    <w:rsid w:val="004419AC"/>
    <w:rsid w:val="00441EAF"/>
    <w:rsid w:val="00442394"/>
    <w:rsid w:val="004426A1"/>
    <w:rsid w:val="00442CA0"/>
    <w:rsid w:val="0044330C"/>
    <w:rsid w:val="0044377B"/>
    <w:rsid w:val="00443782"/>
    <w:rsid w:val="00443957"/>
    <w:rsid w:val="00443D15"/>
    <w:rsid w:val="004441F5"/>
    <w:rsid w:val="00444AF2"/>
    <w:rsid w:val="00444BF3"/>
    <w:rsid w:val="00444BFF"/>
    <w:rsid w:val="00444C0A"/>
    <w:rsid w:val="00444C35"/>
    <w:rsid w:val="00444FD7"/>
    <w:rsid w:val="00445022"/>
    <w:rsid w:val="00446193"/>
    <w:rsid w:val="004466BC"/>
    <w:rsid w:val="004467BD"/>
    <w:rsid w:val="00446AEC"/>
    <w:rsid w:val="00446B84"/>
    <w:rsid w:val="00446F83"/>
    <w:rsid w:val="0044708B"/>
    <w:rsid w:val="0044758B"/>
    <w:rsid w:val="00447B51"/>
    <w:rsid w:val="00447C16"/>
    <w:rsid w:val="00447EF1"/>
    <w:rsid w:val="004500E1"/>
    <w:rsid w:val="0045040D"/>
    <w:rsid w:val="0045068E"/>
    <w:rsid w:val="00450A06"/>
    <w:rsid w:val="004513CA"/>
    <w:rsid w:val="0045148E"/>
    <w:rsid w:val="00452C83"/>
    <w:rsid w:val="0045310E"/>
    <w:rsid w:val="0045319B"/>
    <w:rsid w:val="00453614"/>
    <w:rsid w:val="00453DBF"/>
    <w:rsid w:val="00453F19"/>
    <w:rsid w:val="004544D6"/>
    <w:rsid w:val="0045618E"/>
    <w:rsid w:val="00456A0D"/>
    <w:rsid w:val="00456E8E"/>
    <w:rsid w:val="00457129"/>
    <w:rsid w:val="0045723C"/>
    <w:rsid w:val="00457ACA"/>
    <w:rsid w:val="00457FB0"/>
    <w:rsid w:val="004604C6"/>
    <w:rsid w:val="004606B3"/>
    <w:rsid w:val="004609EB"/>
    <w:rsid w:val="00460BDD"/>
    <w:rsid w:val="00461B6C"/>
    <w:rsid w:val="00461F85"/>
    <w:rsid w:val="004624A1"/>
    <w:rsid w:val="004624B7"/>
    <w:rsid w:val="004626F2"/>
    <w:rsid w:val="00462B5D"/>
    <w:rsid w:val="00462C08"/>
    <w:rsid w:val="00462F0A"/>
    <w:rsid w:val="00462F68"/>
    <w:rsid w:val="004633AF"/>
    <w:rsid w:val="004634C8"/>
    <w:rsid w:val="00463C58"/>
    <w:rsid w:val="00464738"/>
    <w:rsid w:val="00464E84"/>
    <w:rsid w:val="0046513A"/>
    <w:rsid w:val="004651E5"/>
    <w:rsid w:val="00465302"/>
    <w:rsid w:val="004657A1"/>
    <w:rsid w:val="00465E4D"/>
    <w:rsid w:val="00465E7F"/>
    <w:rsid w:val="004662A1"/>
    <w:rsid w:val="00467087"/>
    <w:rsid w:val="0046723A"/>
    <w:rsid w:val="00467697"/>
    <w:rsid w:val="00470751"/>
    <w:rsid w:val="00470C48"/>
    <w:rsid w:val="00470C55"/>
    <w:rsid w:val="00470C96"/>
    <w:rsid w:val="00470F04"/>
    <w:rsid w:val="004710D5"/>
    <w:rsid w:val="00471ED9"/>
    <w:rsid w:val="00473328"/>
    <w:rsid w:val="004733B1"/>
    <w:rsid w:val="004736C4"/>
    <w:rsid w:val="00474998"/>
    <w:rsid w:val="004749E6"/>
    <w:rsid w:val="00474CA8"/>
    <w:rsid w:val="00474CD3"/>
    <w:rsid w:val="00474F5C"/>
    <w:rsid w:val="00475A0B"/>
    <w:rsid w:val="00476CA9"/>
    <w:rsid w:val="0047788D"/>
    <w:rsid w:val="00477929"/>
    <w:rsid w:val="00477D04"/>
    <w:rsid w:val="00477F4F"/>
    <w:rsid w:val="00480069"/>
    <w:rsid w:val="0048051B"/>
    <w:rsid w:val="00480585"/>
    <w:rsid w:val="0048083A"/>
    <w:rsid w:val="00480B1D"/>
    <w:rsid w:val="00480E1E"/>
    <w:rsid w:val="00481CA0"/>
    <w:rsid w:val="00481E63"/>
    <w:rsid w:val="00482551"/>
    <w:rsid w:val="00482658"/>
    <w:rsid w:val="0048309E"/>
    <w:rsid w:val="0048348D"/>
    <w:rsid w:val="0048372E"/>
    <w:rsid w:val="00483A3C"/>
    <w:rsid w:val="00484228"/>
    <w:rsid w:val="00484968"/>
    <w:rsid w:val="00484E8F"/>
    <w:rsid w:val="00485061"/>
    <w:rsid w:val="004850A5"/>
    <w:rsid w:val="004856FF"/>
    <w:rsid w:val="00485BEC"/>
    <w:rsid w:val="00486333"/>
    <w:rsid w:val="00486B84"/>
    <w:rsid w:val="00486BD0"/>
    <w:rsid w:val="00486D25"/>
    <w:rsid w:val="004870BD"/>
    <w:rsid w:val="00487328"/>
    <w:rsid w:val="004878A7"/>
    <w:rsid w:val="00487DFB"/>
    <w:rsid w:val="0049075A"/>
    <w:rsid w:val="004908E0"/>
    <w:rsid w:val="0049093F"/>
    <w:rsid w:val="00490CC7"/>
    <w:rsid w:val="004915CB"/>
    <w:rsid w:val="004919B9"/>
    <w:rsid w:val="004921FB"/>
    <w:rsid w:val="00493079"/>
    <w:rsid w:val="00493643"/>
    <w:rsid w:val="00493C9C"/>
    <w:rsid w:val="00494086"/>
    <w:rsid w:val="00494E3E"/>
    <w:rsid w:val="004957CA"/>
    <w:rsid w:val="00495BCC"/>
    <w:rsid w:val="004967F7"/>
    <w:rsid w:val="004968B6"/>
    <w:rsid w:val="00496E77"/>
    <w:rsid w:val="00496F6F"/>
    <w:rsid w:val="004972AB"/>
    <w:rsid w:val="004978FD"/>
    <w:rsid w:val="004979BF"/>
    <w:rsid w:val="00497CDB"/>
    <w:rsid w:val="00497DAF"/>
    <w:rsid w:val="004A03ED"/>
    <w:rsid w:val="004A06E4"/>
    <w:rsid w:val="004A12D0"/>
    <w:rsid w:val="004A13DD"/>
    <w:rsid w:val="004A1822"/>
    <w:rsid w:val="004A1A40"/>
    <w:rsid w:val="004A1A4E"/>
    <w:rsid w:val="004A1A53"/>
    <w:rsid w:val="004A2451"/>
    <w:rsid w:val="004A32B6"/>
    <w:rsid w:val="004A3358"/>
    <w:rsid w:val="004A383A"/>
    <w:rsid w:val="004A3A56"/>
    <w:rsid w:val="004A3EFB"/>
    <w:rsid w:val="004A4676"/>
    <w:rsid w:val="004A4A20"/>
    <w:rsid w:val="004A4A44"/>
    <w:rsid w:val="004A5427"/>
    <w:rsid w:val="004A59EA"/>
    <w:rsid w:val="004A5ADA"/>
    <w:rsid w:val="004A5ADB"/>
    <w:rsid w:val="004A5BCA"/>
    <w:rsid w:val="004A5C61"/>
    <w:rsid w:val="004A5C95"/>
    <w:rsid w:val="004A5ED4"/>
    <w:rsid w:val="004A639A"/>
    <w:rsid w:val="004A6B09"/>
    <w:rsid w:val="004A6FAF"/>
    <w:rsid w:val="004A79B8"/>
    <w:rsid w:val="004B04E6"/>
    <w:rsid w:val="004B0D5E"/>
    <w:rsid w:val="004B10E7"/>
    <w:rsid w:val="004B1578"/>
    <w:rsid w:val="004B1D76"/>
    <w:rsid w:val="004B1EBF"/>
    <w:rsid w:val="004B2026"/>
    <w:rsid w:val="004B2E7F"/>
    <w:rsid w:val="004B40B5"/>
    <w:rsid w:val="004B459C"/>
    <w:rsid w:val="004B48E4"/>
    <w:rsid w:val="004B4F7C"/>
    <w:rsid w:val="004B539E"/>
    <w:rsid w:val="004B5B45"/>
    <w:rsid w:val="004B5BCC"/>
    <w:rsid w:val="004B5D34"/>
    <w:rsid w:val="004B6973"/>
    <w:rsid w:val="004B6BAF"/>
    <w:rsid w:val="004B6BB1"/>
    <w:rsid w:val="004B7914"/>
    <w:rsid w:val="004C02CD"/>
    <w:rsid w:val="004C0E4C"/>
    <w:rsid w:val="004C1228"/>
    <w:rsid w:val="004C1282"/>
    <w:rsid w:val="004C1F5C"/>
    <w:rsid w:val="004C1F82"/>
    <w:rsid w:val="004C2507"/>
    <w:rsid w:val="004C2912"/>
    <w:rsid w:val="004C2A98"/>
    <w:rsid w:val="004C2F5F"/>
    <w:rsid w:val="004C3844"/>
    <w:rsid w:val="004C387A"/>
    <w:rsid w:val="004C3FBC"/>
    <w:rsid w:val="004C4B4C"/>
    <w:rsid w:val="004C5A1C"/>
    <w:rsid w:val="004C5CBE"/>
    <w:rsid w:val="004C61CD"/>
    <w:rsid w:val="004C652A"/>
    <w:rsid w:val="004C6759"/>
    <w:rsid w:val="004C6B13"/>
    <w:rsid w:val="004C7342"/>
    <w:rsid w:val="004C7471"/>
    <w:rsid w:val="004C7631"/>
    <w:rsid w:val="004C7815"/>
    <w:rsid w:val="004D0BE6"/>
    <w:rsid w:val="004D0D99"/>
    <w:rsid w:val="004D141C"/>
    <w:rsid w:val="004D1687"/>
    <w:rsid w:val="004D1D84"/>
    <w:rsid w:val="004D3297"/>
    <w:rsid w:val="004D3646"/>
    <w:rsid w:val="004D497B"/>
    <w:rsid w:val="004D4BC6"/>
    <w:rsid w:val="004D52D7"/>
    <w:rsid w:val="004D5401"/>
    <w:rsid w:val="004D613A"/>
    <w:rsid w:val="004D66D9"/>
    <w:rsid w:val="004D690F"/>
    <w:rsid w:val="004D6AE2"/>
    <w:rsid w:val="004D6FFA"/>
    <w:rsid w:val="004D7057"/>
    <w:rsid w:val="004D716F"/>
    <w:rsid w:val="004D746A"/>
    <w:rsid w:val="004D7986"/>
    <w:rsid w:val="004D7AEC"/>
    <w:rsid w:val="004E0233"/>
    <w:rsid w:val="004E0E0E"/>
    <w:rsid w:val="004E1CDF"/>
    <w:rsid w:val="004E2022"/>
    <w:rsid w:val="004E2345"/>
    <w:rsid w:val="004E2897"/>
    <w:rsid w:val="004E2AE4"/>
    <w:rsid w:val="004E2CFF"/>
    <w:rsid w:val="004E359B"/>
    <w:rsid w:val="004E42B0"/>
    <w:rsid w:val="004E4B27"/>
    <w:rsid w:val="004E523D"/>
    <w:rsid w:val="004E5340"/>
    <w:rsid w:val="004E5920"/>
    <w:rsid w:val="004E68DF"/>
    <w:rsid w:val="004E7723"/>
    <w:rsid w:val="004F0831"/>
    <w:rsid w:val="004F0B03"/>
    <w:rsid w:val="004F0B4B"/>
    <w:rsid w:val="004F13D3"/>
    <w:rsid w:val="004F1689"/>
    <w:rsid w:val="004F1E3C"/>
    <w:rsid w:val="004F2200"/>
    <w:rsid w:val="004F267A"/>
    <w:rsid w:val="004F2914"/>
    <w:rsid w:val="004F29AA"/>
    <w:rsid w:val="004F3B9D"/>
    <w:rsid w:val="004F465B"/>
    <w:rsid w:val="004F566C"/>
    <w:rsid w:val="004F5848"/>
    <w:rsid w:val="004F5A73"/>
    <w:rsid w:val="004F5D7F"/>
    <w:rsid w:val="004F6BEC"/>
    <w:rsid w:val="004F6D90"/>
    <w:rsid w:val="004F70C9"/>
    <w:rsid w:val="004F77E9"/>
    <w:rsid w:val="004F7B68"/>
    <w:rsid w:val="004F7EB4"/>
    <w:rsid w:val="00500484"/>
    <w:rsid w:val="00500571"/>
    <w:rsid w:val="0050088D"/>
    <w:rsid w:val="005009D3"/>
    <w:rsid w:val="00500ABB"/>
    <w:rsid w:val="00500CEB"/>
    <w:rsid w:val="00500D86"/>
    <w:rsid w:val="00500E67"/>
    <w:rsid w:val="00500F25"/>
    <w:rsid w:val="00501BE7"/>
    <w:rsid w:val="00502925"/>
    <w:rsid w:val="005034F3"/>
    <w:rsid w:val="0050358C"/>
    <w:rsid w:val="0050428D"/>
    <w:rsid w:val="005046C1"/>
    <w:rsid w:val="00504841"/>
    <w:rsid w:val="00505220"/>
    <w:rsid w:val="005053A9"/>
    <w:rsid w:val="005054A0"/>
    <w:rsid w:val="005057BC"/>
    <w:rsid w:val="00505CD8"/>
    <w:rsid w:val="00505DA3"/>
    <w:rsid w:val="0050622D"/>
    <w:rsid w:val="00506937"/>
    <w:rsid w:val="00507C4D"/>
    <w:rsid w:val="00507C62"/>
    <w:rsid w:val="00510E53"/>
    <w:rsid w:val="00510EA4"/>
    <w:rsid w:val="00511259"/>
    <w:rsid w:val="005113AF"/>
    <w:rsid w:val="00512124"/>
    <w:rsid w:val="00512616"/>
    <w:rsid w:val="00512A58"/>
    <w:rsid w:val="00512C4C"/>
    <w:rsid w:val="00512FC0"/>
    <w:rsid w:val="00513641"/>
    <w:rsid w:val="00513E6A"/>
    <w:rsid w:val="00514633"/>
    <w:rsid w:val="005146D3"/>
    <w:rsid w:val="00514B9B"/>
    <w:rsid w:val="005161B1"/>
    <w:rsid w:val="00516394"/>
    <w:rsid w:val="005172B9"/>
    <w:rsid w:val="00517852"/>
    <w:rsid w:val="00520705"/>
    <w:rsid w:val="00521549"/>
    <w:rsid w:val="00521AAF"/>
    <w:rsid w:val="005224E0"/>
    <w:rsid w:val="005226E7"/>
    <w:rsid w:val="00522BE1"/>
    <w:rsid w:val="00522BFA"/>
    <w:rsid w:val="0052302F"/>
    <w:rsid w:val="00523A2A"/>
    <w:rsid w:val="00523DE0"/>
    <w:rsid w:val="005240CD"/>
    <w:rsid w:val="00524657"/>
    <w:rsid w:val="00524962"/>
    <w:rsid w:val="005255B1"/>
    <w:rsid w:val="005257C5"/>
    <w:rsid w:val="00525BEE"/>
    <w:rsid w:val="00526352"/>
    <w:rsid w:val="00526A18"/>
    <w:rsid w:val="00526C68"/>
    <w:rsid w:val="00527175"/>
    <w:rsid w:val="005302E5"/>
    <w:rsid w:val="005303EF"/>
    <w:rsid w:val="00530B46"/>
    <w:rsid w:val="005312B9"/>
    <w:rsid w:val="005317DD"/>
    <w:rsid w:val="00531E13"/>
    <w:rsid w:val="005322BA"/>
    <w:rsid w:val="005326E1"/>
    <w:rsid w:val="00532D9D"/>
    <w:rsid w:val="0053388F"/>
    <w:rsid w:val="00533906"/>
    <w:rsid w:val="00533A2F"/>
    <w:rsid w:val="00533C8D"/>
    <w:rsid w:val="00533CC0"/>
    <w:rsid w:val="00533D63"/>
    <w:rsid w:val="00534172"/>
    <w:rsid w:val="005343EE"/>
    <w:rsid w:val="005352E9"/>
    <w:rsid w:val="0053572E"/>
    <w:rsid w:val="005359FB"/>
    <w:rsid w:val="00535BED"/>
    <w:rsid w:val="00536024"/>
    <w:rsid w:val="005361B6"/>
    <w:rsid w:val="00536231"/>
    <w:rsid w:val="00537B72"/>
    <w:rsid w:val="00540744"/>
    <w:rsid w:val="00540F68"/>
    <w:rsid w:val="005426E1"/>
    <w:rsid w:val="0054272E"/>
    <w:rsid w:val="0054413A"/>
    <w:rsid w:val="0054437B"/>
    <w:rsid w:val="00544964"/>
    <w:rsid w:val="00544B9B"/>
    <w:rsid w:val="00544D06"/>
    <w:rsid w:val="00545011"/>
    <w:rsid w:val="00545B56"/>
    <w:rsid w:val="005467D6"/>
    <w:rsid w:val="0054755E"/>
    <w:rsid w:val="005475C9"/>
    <w:rsid w:val="00547C18"/>
    <w:rsid w:val="005500EF"/>
    <w:rsid w:val="00550C2D"/>
    <w:rsid w:val="005512DC"/>
    <w:rsid w:val="00552047"/>
    <w:rsid w:val="00552443"/>
    <w:rsid w:val="00553E7A"/>
    <w:rsid w:val="0055450C"/>
    <w:rsid w:val="005546ED"/>
    <w:rsid w:val="005549E3"/>
    <w:rsid w:val="00554A44"/>
    <w:rsid w:val="00554C4A"/>
    <w:rsid w:val="00555528"/>
    <w:rsid w:val="00555AEF"/>
    <w:rsid w:val="00560142"/>
    <w:rsid w:val="005602EB"/>
    <w:rsid w:val="0056067D"/>
    <w:rsid w:val="00560ABA"/>
    <w:rsid w:val="00560B32"/>
    <w:rsid w:val="00560C05"/>
    <w:rsid w:val="005613C4"/>
    <w:rsid w:val="00561413"/>
    <w:rsid w:val="005614FB"/>
    <w:rsid w:val="005615B6"/>
    <w:rsid w:val="005616A9"/>
    <w:rsid w:val="0056183F"/>
    <w:rsid w:val="0056184D"/>
    <w:rsid w:val="0056196F"/>
    <w:rsid w:val="00563224"/>
    <w:rsid w:val="00563A2A"/>
    <w:rsid w:val="00563C46"/>
    <w:rsid w:val="00563CE0"/>
    <w:rsid w:val="00564045"/>
    <w:rsid w:val="00564060"/>
    <w:rsid w:val="005641F0"/>
    <w:rsid w:val="0056488C"/>
    <w:rsid w:val="005664B6"/>
    <w:rsid w:val="00566E84"/>
    <w:rsid w:val="0056730B"/>
    <w:rsid w:val="0056777D"/>
    <w:rsid w:val="00567E68"/>
    <w:rsid w:val="00567FCA"/>
    <w:rsid w:val="00570116"/>
    <w:rsid w:val="0057035E"/>
    <w:rsid w:val="005703AD"/>
    <w:rsid w:val="00570970"/>
    <w:rsid w:val="00570BB0"/>
    <w:rsid w:val="00570C15"/>
    <w:rsid w:val="00570CFC"/>
    <w:rsid w:val="00570D0F"/>
    <w:rsid w:val="005713B4"/>
    <w:rsid w:val="00571434"/>
    <w:rsid w:val="00571C4D"/>
    <w:rsid w:val="00571E36"/>
    <w:rsid w:val="00572F74"/>
    <w:rsid w:val="0057364D"/>
    <w:rsid w:val="005739D3"/>
    <w:rsid w:val="00574955"/>
    <w:rsid w:val="00574B69"/>
    <w:rsid w:val="00574D02"/>
    <w:rsid w:val="00575064"/>
    <w:rsid w:val="005753C6"/>
    <w:rsid w:val="00576534"/>
    <w:rsid w:val="0057670B"/>
    <w:rsid w:val="00576976"/>
    <w:rsid w:val="00576C5C"/>
    <w:rsid w:val="00576E3E"/>
    <w:rsid w:val="005775A5"/>
    <w:rsid w:val="00577783"/>
    <w:rsid w:val="0057793E"/>
    <w:rsid w:val="00577B8E"/>
    <w:rsid w:val="005802B3"/>
    <w:rsid w:val="00580831"/>
    <w:rsid w:val="00580D9D"/>
    <w:rsid w:val="00580DCE"/>
    <w:rsid w:val="00580E24"/>
    <w:rsid w:val="0058176A"/>
    <w:rsid w:val="00581A91"/>
    <w:rsid w:val="005821B4"/>
    <w:rsid w:val="005821F7"/>
    <w:rsid w:val="00582277"/>
    <w:rsid w:val="00582492"/>
    <w:rsid w:val="005832E2"/>
    <w:rsid w:val="0058367D"/>
    <w:rsid w:val="00583D84"/>
    <w:rsid w:val="00583E0B"/>
    <w:rsid w:val="00584176"/>
    <w:rsid w:val="0058442E"/>
    <w:rsid w:val="00584650"/>
    <w:rsid w:val="0058482B"/>
    <w:rsid w:val="00584B36"/>
    <w:rsid w:val="00584FD5"/>
    <w:rsid w:val="00585E3B"/>
    <w:rsid w:val="005871D9"/>
    <w:rsid w:val="005872B7"/>
    <w:rsid w:val="005873DE"/>
    <w:rsid w:val="005876A8"/>
    <w:rsid w:val="00587F00"/>
    <w:rsid w:val="00590230"/>
    <w:rsid w:val="00590343"/>
    <w:rsid w:val="0059037C"/>
    <w:rsid w:val="00590551"/>
    <w:rsid w:val="00590A0A"/>
    <w:rsid w:val="00590A27"/>
    <w:rsid w:val="00590B0C"/>
    <w:rsid w:val="005916AA"/>
    <w:rsid w:val="00591EDD"/>
    <w:rsid w:val="00591F0C"/>
    <w:rsid w:val="0059235B"/>
    <w:rsid w:val="0059311C"/>
    <w:rsid w:val="00593849"/>
    <w:rsid w:val="00594038"/>
    <w:rsid w:val="005943DC"/>
    <w:rsid w:val="0059548E"/>
    <w:rsid w:val="005959A6"/>
    <w:rsid w:val="005966A1"/>
    <w:rsid w:val="0059671A"/>
    <w:rsid w:val="0059685F"/>
    <w:rsid w:val="00597F20"/>
    <w:rsid w:val="005A0039"/>
    <w:rsid w:val="005A11CB"/>
    <w:rsid w:val="005A1AF8"/>
    <w:rsid w:val="005A248C"/>
    <w:rsid w:val="005A254E"/>
    <w:rsid w:val="005A2BCF"/>
    <w:rsid w:val="005A2D52"/>
    <w:rsid w:val="005A31E3"/>
    <w:rsid w:val="005A3D62"/>
    <w:rsid w:val="005A431A"/>
    <w:rsid w:val="005A53B1"/>
    <w:rsid w:val="005A53B3"/>
    <w:rsid w:val="005A5571"/>
    <w:rsid w:val="005A629A"/>
    <w:rsid w:val="005A6BB0"/>
    <w:rsid w:val="005A7126"/>
    <w:rsid w:val="005A7D7F"/>
    <w:rsid w:val="005A7E66"/>
    <w:rsid w:val="005B01C4"/>
    <w:rsid w:val="005B03F2"/>
    <w:rsid w:val="005B040C"/>
    <w:rsid w:val="005B05B2"/>
    <w:rsid w:val="005B16CA"/>
    <w:rsid w:val="005B1E09"/>
    <w:rsid w:val="005B27D5"/>
    <w:rsid w:val="005B3171"/>
    <w:rsid w:val="005B3D75"/>
    <w:rsid w:val="005B42E0"/>
    <w:rsid w:val="005B4B33"/>
    <w:rsid w:val="005B4BB8"/>
    <w:rsid w:val="005B4BBB"/>
    <w:rsid w:val="005B501F"/>
    <w:rsid w:val="005B588B"/>
    <w:rsid w:val="005B5987"/>
    <w:rsid w:val="005B5EAE"/>
    <w:rsid w:val="005B66A3"/>
    <w:rsid w:val="005B6D85"/>
    <w:rsid w:val="005B71F0"/>
    <w:rsid w:val="005B75FB"/>
    <w:rsid w:val="005B7A50"/>
    <w:rsid w:val="005B7CC8"/>
    <w:rsid w:val="005B7F18"/>
    <w:rsid w:val="005C024E"/>
    <w:rsid w:val="005C0336"/>
    <w:rsid w:val="005C06D5"/>
    <w:rsid w:val="005C079C"/>
    <w:rsid w:val="005C09C7"/>
    <w:rsid w:val="005C0B42"/>
    <w:rsid w:val="005C124C"/>
    <w:rsid w:val="005C1912"/>
    <w:rsid w:val="005C1AA8"/>
    <w:rsid w:val="005C1C0F"/>
    <w:rsid w:val="005C1E3A"/>
    <w:rsid w:val="005C2301"/>
    <w:rsid w:val="005C26E8"/>
    <w:rsid w:val="005C2B2D"/>
    <w:rsid w:val="005C32C5"/>
    <w:rsid w:val="005C3BFF"/>
    <w:rsid w:val="005C49B8"/>
    <w:rsid w:val="005C5309"/>
    <w:rsid w:val="005C5316"/>
    <w:rsid w:val="005C5BD8"/>
    <w:rsid w:val="005C6397"/>
    <w:rsid w:val="005C67CF"/>
    <w:rsid w:val="005C6976"/>
    <w:rsid w:val="005C6D44"/>
    <w:rsid w:val="005D03C5"/>
    <w:rsid w:val="005D0415"/>
    <w:rsid w:val="005D1283"/>
    <w:rsid w:val="005D1A6D"/>
    <w:rsid w:val="005D1A8D"/>
    <w:rsid w:val="005D2124"/>
    <w:rsid w:val="005D2841"/>
    <w:rsid w:val="005D29A9"/>
    <w:rsid w:val="005D31E8"/>
    <w:rsid w:val="005D3641"/>
    <w:rsid w:val="005D3A32"/>
    <w:rsid w:val="005D3E62"/>
    <w:rsid w:val="005D4424"/>
    <w:rsid w:val="005D53D9"/>
    <w:rsid w:val="005D5524"/>
    <w:rsid w:val="005D5AEA"/>
    <w:rsid w:val="005D6016"/>
    <w:rsid w:val="005D63E6"/>
    <w:rsid w:val="005D6700"/>
    <w:rsid w:val="005D674C"/>
    <w:rsid w:val="005D77C4"/>
    <w:rsid w:val="005E0569"/>
    <w:rsid w:val="005E0A40"/>
    <w:rsid w:val="005E0AC3"/>
    <w:rsid w:val="005E0DC3"/>
    <w:rsid w:val="005E0FF5"/>
    <w:rsid w:val="005E1129"/>
    <w:rsid w:val="005E182A"/>
    <w:rsid w:val="005E1A40"/>
    <w:rsid w:val="005E1BBE"/>
    <w:rsid w:val="005E1E73"/>
    <w:rsid w:val="005E2067"/>
    <w:rsid w:val="005E2307"/>
    <w:rsid w:val="005E28E3"/>
    <w:rsid w:val="005E393A"/>
    <w:rsid w:val="005E41FE"/>
    <w:rsid w:val="005E4327"/>
    <w:rsid w:val="005E46E6"/>
    <w:rsid w:val="005E5A19"/>
    <w:rsid w:val="005E5CB6"/>
    <w:rsid w:val="005E69FC"/>
    <w:rsid w:val="005E706D"/>
    <w:rsid w:val="005E7A8B"/>
    <w:rsid w:val="005F00DE"/>
    <w:rsid w:val="005F04EB"/>
    <w:rsid w:val="005F06C1"/>
    <w:rsid w:val="005F06D1"/>
    <w:rsid w:val="005F09C8"/>
    <w:rsid w:val="005F0F13"/>
    <w:rsid w:val="005F1142"/>
    <w:rsid w:val="005F1260"/>
    <w:rsid w:val="005F12F9"/>
    <w:rsid w:val="005F178C"/>
    <w:rsid w:val="005F19BB"/>
    <w:rsid w:val="005F1B14"/>
    <w:rsid w:val="005F1BFE"/>
    <w:rsid w:val="005F2FD6"/>
    <w:rsid w:val="005F3007"/>
    <w:rsid w:val="005F31AD"/>
    <w:rsid w:val="005F31B5"/>
    <w:rsid w:val="005F327C"/>
    <w:rsid w:val="005F374A"/>
    <w:rsid w:val="005F39D7"/>
    <w:rsid w:val="005F3F91"/>
    <w:rsid w:val="005F3FDD"/>
    <w:rsid w:val="005F4889"/>
    <w:rsid w:val="005F48BE"/>
    <w:rsid w:val="005F51FC"/>
    <w:rsid w:val="005F537B"/>
    <w:rsid w:val="005F5E2E"/>
    <w:rsid w:val="005F60D2"/>
    <w:rsid w:val="005F6322"/>
    <w:rsid w:val="005F74F0"/>
    <w:rsid w:val="005F7BF0"/>
    <w:rsid w:val="005F7EAF"/>
    <w:rsid w:val="00600873"/>
    <w:rsid w:val="00600BBD"/>
    <w:rsid w:val="00601AE5"/>
    <w:rsid w:val="00601B68"/>
    <w:rsid w:val="00602498"/>
    <w:rsid w:val="006031B1"/>
    <w:rsid w:val="0060358E"/>
    <w:rsid w:val="00603E90"/>
    <w:rsid w:val="0060438C"/>
    <w:rsid w:val="00604753"/>
    <w:rsid w:val="00604A43"/>
    <w:rsid w:val="006057B8"/>
    <w:rsid w:val="00605861"/>
    <w:rsid w:val="00605EAA"/>
    <w:rsid w:val="00605EBF"/>
    <w:rsid w:val="00606175"/>
    <w:rsid w:val="00606A98"/>
    <w:rsid w:val="00606C94"/>
    <w:rsid w:val="00607315"/>
    <w:rsid w:val="00607697"/>
    <w:rsid w:val="006077EE"/>
    <w:rsid w:val="00610B8B"/>
    <w:rsid w:val="00610CAA"/>
    <w:rsid w:val="00611E8F"/>
    <w:rsid w:val="00612310"/>
    <w:rsid w:val="0061251F"/>
    <w:rsid w:val="00612601"/>
    <w:rsid w:val="0061278B"/>
    <w:rsid w:val="00613115"/>
    <w:rsid w:val="006135CF"/>
    <w:rsid w:val="006135E7"/>
    <w:rsid w:val="006146EC"/>
    <w:rsid w:val="00614D9D"/>
    <w:rsid w:val="0061572B"/>
    <w:rsid w:val="00615A1B"/>
    <w:rsid w:val="00616183"/>
    <w:rsid w:val="00616442"/>
    <w:rsid w:val="006166F2"/>
    <w:rsid w:val="00616CA3"/>
    <w:rsid w:val="00617E0B"/>
    <w:rsid w:val="00621621"/>
    <w:rsid w:val="0062300B"/>
    <w:rsid w:val="006232E3"/>
    <w:rsid w:val="00623416"/>
    <w:rsid w:val="00623770"/>
    <w:rsid w:val="006237AC"/>
    <w:rsid w:val="006244D8"/>
    <w:rsid w:val="00624882"/>
    <w:rsid w:val="00624B65"/>
    <w:rsid w:val="006251F1"/>
    <w:rsid w:val="0062598D"/>
    <w:rsid w:val="006259E8"/>
    <w:rsid w:val="00625A5E"/>
    <w:rsid w:val="006265EC"/>
    <w:rsid w:val="00626C5C"/>
    <w:rsid w:val="006300A2"/>
    <w:rsid w:val="0063044D"/>
    <w:rsid w:val="00630880"/>
    <w:rsid w:val="00630B94"/>
    <w:rsid w:val="00630C72"/>
    <w:rsid w:val="00631C5D"/>
    <w:rsid w:val="00631DDE"/>
    <w:rsid w:val="006320A4"/>
    <w:rsid w:val="0063255B"/>
    <w:rsid w:val="006326BB"/>
    <w:rsid w:val="006334A5"/>
    <w:rsid w:val="00634093"/>
    <w:rsid w:val="00634284"/>
    <w:rsid w:val="006342D6"/>
    <w:rsid w:val="00634EC2"/>
    <w:rsid w:val="0063538F"/>
    <w:rsid w:val="006354D9"/>
    <w:rsid w:val="006355CF"/>
    <w:rsid w:val="00635B9A"/>
    <w:rsid w:val="00635C07"/>
    <w:rsid w:val="00635D0B"/>
    <w:rsid w:val="00635FE3"/>
    <w:rsid w:val="00636214"/>
    <w:rsid w:val="00636447"/>
    <w:rsid w:val="006368FA"/>
    <w:rsid w:val="00636935"/>
    <w:rsid w:val="006369C9"/>
    <w:rsid w:val="00636BD8"/>
    <w:rsid w:val="00637406"/>
    <w:rsid w:val="00637696"/>
    <w:rsid w:val="006377E3"/>
    <w:rsid w:val="0064048E"/>
    <w:rsid w:val="006406B0"/>
    <w:rsid w:val="006410C7"/>
    <w:rsid w:val="0064141C"/>
    <w:rsid w:val="00642230"/>
    <w:rsid w:val="00642459"/>
    <w:rsid w:val="006425CF"/>
    <w:rsid w:val="006428C9"/>
    <w:rsid w:val="00642F52"/>
    <w:rsid w:val="00643813"/>
    <w:rsid w:val="00643B52"/>
    <w:rsid w:val="00643F75"/>
    <w:rsid w:val="0064449D"/>
    <w:rsid w:val="006444B4"/>
    <w:rsid w:val="0064465B"/>
    <w:rsid w:val="00645148"/>
    <w:rsid w:val="0064565A"/>
    <w:rsid w:val="00645AD0"/>
    <w:rsid w:val="00645D5D"/>
    <w:rsid w:val="00645ECD"/>
    <w:rsid w:val="00645F83"/>
    <w:rsid w:val="00646E8F"/>
    <w:rsid w:val="00647429"/>
    <w:rsid w:val="006478E9"/>
    <w:rsid w:val="0065081A"/>
    <w:rsid w:val="00650B0A"/>
    <w:rsid w:val="00650D32"/>
    <w:rsid w:val="00650E77"/>
    <w:rsid w:val="0065191C"/>
    <w:rsid w:val="00651C2A"/>
    <w:rsid w:val="006524C8"/>
    <w:rsid w:val="00652B8D"/>
    <w:rsid w:val="00653A26"/>
    <w:rsid w:val="00654D56"/>
    <w:rsid w:val="0065515F"/>
    <w:rsid w:val="0065549F"/>
    <w:rsid w:val="0065557E"/>
    <w:rsid w:val="00655804"/>
    <w:rsid w:val="006559A6"/>
    <w:rsid w:val="0065601F"/>
    <w:rsid w:val="00656553"/>
    <w:rsid w:val="00656710"/>
    <w:rsid w:val="00656D42"/>
    <w:rsid w:val="00657054"/>
    <w:rsid w:val="0065727C"/>
    <w:rsid w:val="00657B11"/>
    <w:rsid w:val="00657FCB"/>
    <w:rsid w:val="006600E9"/>
    <w:rsid w:val="006600FD"/>
    <w:rsid w:val="00660924"/>
    <w:rsid w:val="00661437"/>
    <w:rsid w:val="00661624"/>
    <w:rsid w:val="0066174A"/>
    <w:rsid w:val="00661C30"/>
    <w:rsid w:val="00661CA0"/>
    <w:rsid w:val="00662387"/>
    <w:rsid w:val="00662F98"/>
    <w:rsid w:val="0066365D"/>
    <w:rsid w:val="0066371E"/>
    <w:rsid w:val="00663771"/>
    <w:rsid w:val="00663BBE"/>
    <w:rsid w:val="0066450F"/>
    <w:rsid w:val="006652D3"/>
    <w:rsid w:val="006659F5"/>
    <w:rsid w:val="00666544"/>
    <w:rsid w:val="006666EE"/>
    <w:rsid w:val="00666895"/>
    <w:rsid w:val="00666B7A"/>
    <w:rsid w:val="00666C58"/>
    <w:rsid w:val="006676B9"/>
    <w:rsid w:val="006678AA"/>
    <w:rsid w:val="00667A62"/>
    <w:rsid w:val="00667FA5"/>
    <w:rsid w:val="00667FAC"/>
    <w:rsid w:val="00670D7E"/>
    <w:rsid w:val="006713A4"/>
    <w:rsid w:val="00671722"/>
    <w:rsid w:val="00671DFC"/>
    <w:rsid w:val="006720EF"/>
    <w:rsid w:val="006723C2"/>
    <w:rsid w:val="00672879"/>
    <w:rsid w:val="006729CF"/>
    <w:rsid w:val="006739DE"/>
    <w:rsid w:val="00673E15"/>
    <w:rsid w:val="00673FD1"/>
    <w:rsid w:val="0067456A"/>
    <w:rsid w:val="006748B1"/>
    <w:rsid w:val="00674989"/>
    <w:rsid w:val="00674F7C"/>
    <w:rsid w:val="0067597E"/>
    <w:rsid w:val="00675A8C"/>
    <w:rsid w:val="00675C01"/>
    <w:rsid w:val="006765CD"/>
    <w:rsid w:val="006769AC"/>
    <w:rsid w:val="006800CC"/>
    <w:rsid w:val="00680188"/>
    <w:rsid w:val="00680C12"/>
    <w:rsid w:val="006827BE"/>
    <w:rsid w:val="00683087"/>
    <w:rsid w:val="006837C3"/>
    <w:rsid w:val="00683C35"/>
    <w:rsid w:val="0068406C"/>
    <w:rsid w:val="006841F9"/>
    <w:rsid w:val="0068432B"/>
    <w:rsid w:val="0068451B"/>
    <w:rsid w:val="006848B5"/>
    <w:rsid w:val="00684CB6"/>
    <w:rsid w:val="00685318"/>
    <w:rsid w:val="00685437"/>
    <w:rsid w:val="006859F0"/>
    <w:rsid w:val="00685E12"/>
    <w:rsid w:val="00685EF9"/>
    <w:rsid w:val="00687838"/>
    <w:rsid w:val="00687EE0"/>
    <w:rsid w:val="0069080D"/>
    <w:rsid w:val="00690815"/>
    <w:rsid w:val="00690CDE"/>
    <w:rsid w:val="00691268"/>
    <w:rsid w:val="006915A2"/>
    <w:rsid w:val="0069198F"/>
    <w:rsid w:val="00692592"/>
    <w:rsid w:val="00692B6B"/>
    <w:rsid w:val="00692C23"/>
    <w:rsid w:val="00693326"/>
    <w:rsid w:val="00693336"/>
    <w:rsid w:val="006934D5"/>
    <w:rsid w:val="00693EBF"/>
    <w:rsid w:val="006946F3"/>
    <w:rsid w:val="00694C11"/>
    <w:rsid w:val="006953D7"/>
    <w:rsid w:val="00695B48"/>
    <w:rsid w:val="00695C23"/>
    <w:rsid w:val="00696540"/>
    <w:rsid w:val="006967EF"/>
    <w:rsid w:val="00696852"/>
    <w:rsid w:val="00696918"/>
    <w:rsid w:val="00696E78"/>
    <w:rsid w:val="00696F30"/>
    <w:rsid w:val="0069715C"/>
    <w:rsid w:val="0069759C"/>
    <w:rsid w:val="006A1183"/>
    <w:rsid w:val="006A1388"/>
    <w:rsid w:val="006A1539"/>
    <w:rsid w:val="006A1ADF"/>
    <w:rsid w:val="006A1BCC"/>
    <w:rsid w:val="006A24CD"/>
    <w:rsid w:val="006A253C"/>
    <w:rsid w:val="006A2629"/>
    <w:rsid w:val="006A2F8B"/>
    <w:rsid w:val="006A32B6"/>
    <w:rsid w:val="006A34D5"/>
    <w:rsid w:val="006A3C64"/>
    <w:rsid w:val="006A4012"/>
    <w:rsid w:val="006A4076"/>
    <w:rsid w:val="006A4B56"/>
    <w:rsid w:val="006A647B"/>
    <w:rsid w:val="006A66E3"/>
    <w:rsid w:val="006A7D93"/>
    <w:rsid w:val="006B0049"/>
    <w:rsid w:val="006B004E"/>
    <w:rsid w:val="006B0255"/>
    <w:rsid w:val="006B14B8"/>
    <w:rsid w:val="006B16E7"/>
    <w:rsid w:val="006B1DB7"/>
    <w:rsid w:val="006B24BF"/>
    <w:rsid w:val="006B270D"/>
    <w:rsid w:val="006B2D0A"/>
    <w:rsid w:val="006B2EBA"/>
    <w:rsid w:val="006B2EBF"/>
    <w:rsid w:val="006B3347"/>
    <w:rsid w:val="006B3D64"/>
    <w:rsid w:val="006B4111"/>
    <w:rsid w:val="006B4176"/>
    <w:rsid w:val="006B4B17"/>
    <w:rsid w:val="006B53A0"/>
    <w:rsid w:val="006B5567"/>
    <w:rsid w:val="006B5F4F"/>
    <w:rsid w:val="006B602D"/>
    <w:rsid w:val="006B61AA"/>
    <w:rsid w:val="006B6BAB"/>
    <w:rsid w:val="006B6C7A"/>
    <w:rsid w:val="006B7232"/>
    <w:rsid w:val="006C0B17"/>
    <w:rsid w:val="006C0F7C"/>
    <w:rsid w:val="006C13AE"/>
    <w:rsid w:val="006C156C"/>
    <w:rsid w:val="006C215B"/>
    <w:rsid w:val="006C32A2"/>
    <w:rsid w:val="006C3F45"/>
    <w:rsid w:val="006C4289"/>
    <w:rsid w:val="006C4769"/>
    <w:rsid w:val="006C52B0"/>
    <w:rsid w:val="006C52C1"/>
    <w:rsid w:val="006C57C3"/>
    <w:rsid w:val="006C5A7C"/>
    <w:rsid w:val="006C5AE5"/>
    <w:rsid w:val="006C5B69"/>
    <w:rsid w:val="006C5F0A"/>
    <w:rsid w:val="006C604D"/>
    <w:rsid w:val="006C62ED"/>
    <w:rsid w:val="006C7099"/>
    <w:rsid w:val="006C71F1"/>
    <w:rsid w:val="006C75B4"/>
    <w:rsid w:val="006C7B87"/>
    <w:rsid w:val="006C7C35"/>
    <w:rsid w:val="006D017F"/>
    <w:rsid w:val="006D1662"/>
    <w:rsid w:val="006D1667"/>
    <w:rsid w:val="006D2BAA"/>
    <w:rsid w:val="006D334D"/>
    <w:rsid w:val="006D36C4"/>
    <w:rsid w:val="006D37E8"/>
    <w:rsid w:val="006D3872"/>
    <w:rsid w:val="006D3900"/>
    <w:rsid w:val="006D3A1A"/>
    <w:rsid w:val="006D3A93"/>
    <w:rsid w:val="006D3D38"/>
    <w:rsid w:val="006D3EE5"/>
    <w:rsid w:val="006D43FB"/>
    <w:rsid w:val="006D4A37"/>
    <w:rsid w:val="006D5178"/>
    <w:rsid w:val="006D524E"/>
    <w:rsid w:val="006D5510"/>
    <w:rsid w:val="006D5A07"/>
    <w:rsid w:val="006D5AF5"/>
    <w:rsid w:val="006D5E29"/>
    <w:rsid w:val="006D6120"/>
    <w:rsid w:val="006D6189"/>
    <w:rsid w:val="006D6597"/>
    <w:rsid w:val="006D672F"/>
    <w:rsid w:val="006D6B5F"/>
    <w:rsid w:val="006D7089"/>
    <w:rsid w:val="006E0053"/>
    <w:rsid w:val="006E06FC"/>
    <w:rsid w:val="006E08D2"/>
    <w:rsid w:val="006E0AEB"/>
    <w:rsid w:val="006E0DA1"/>
    <w:rsid w:val="006E0F8F"/>
    <w:rsid w:val="006E185F"/>
    <w:rsid w:val="006E1C57"/>
    <w:rsid w:val="006E2320"/>
    <w:rsid w:val="006E266C"/>
    <w:rsid w:val="006E2842"/>
    <w:rsid w:val="006E2B87"/>
    <w:rsid w:val="006E2DA7"/>
    <w:rsid w:val="006E38E3"/>
    <w:rsid w:val="006E3A2A"/>
    <w:rsid w:val="006E3A46"/>
    <w:rsid w:val="006E3BC1"/>
    <w:rsid w:val="006E3E56"/>
    <w:rsid w:val="006E4C6B"/>
    <w:rsid w:val="006E6128"/>
    <w:rsid w:val="006E6485"/>
    <w:rsid w:val="006E64A8"/>
    <w:rsid w:val="006E651B"/>
    <w:rsid w:val="006E6580"/>
    <w:rsid w:val="006E65DC"/>
    <w:rsid w:val="006E723B"/>
    <w:rsid w:val="006E778D"/>
    <w:rsid w:val="006E780F"/>
    <w:rsid w:val="006E7CB2"/>
    <w:rsid w:val="006E7D0E"/>
    <w:rsid w:val="006F01E5"/>
    <w:rsid w:val="006F02D2"/>
    <w:rsid w:val="006F040E"/>
    <w:rsid w:val="006F0493"/>
    <w:rsid w:val="006F0FEC"/>
    <w:rsid w:val="006F14D9"/>
    <w:rsid w:val="006F173D"/>
    <w:rsid w:val="006F1812"/>
    <w:rsid w:val="006F182D"/>
    <w:rsid w:val="006F1AB5"/>
    <w:rsid w:val="006F1B35"/>
    <w:rsid w:val="006F1C01"/>
    <w:rsid w:val="006F3026"/>
    <w:rsid w:val="006F31BA"/>
    <w:rsid w:val="006F3AD9"/>
    <w:rsid w:val="006F4B73"/>
    <w:rsid w:val="006F4CAB"/>
    <w:rsid w:val="006F5186"/>
    <w:rsid w:val="006F51FC"/>
    <w:rsid w:val="006F5392"/>
    <w:rsid w:val="006F5DEB"/>
    <w:rsid w:val="006F5E08"/>
    <w:rsid w:val="006F722C"/>
    <w:rsid w:val="006F732F"/>
    <w:rsid w:val="006F74F5"/>
    <w:rsid w:val="007004FB"/>
    <w:rsid w:val="007005D8"/>
    <w:rsid w:val="00700644"/>
    <w:rsid w:val="00700B39"/>
    <w:rsid w:val="00701408"/>
    <w:rsid w:val="00701604"/>
    <w:rsid w:val="00702405"/>
    <w:rsid w:val="007025B3"/>
    <w:rsid w:val="007025CF"/>
    <w:rsid w:val="00703796"/>
    <w:rsid w:val="00703A14"/>
    <w:rsid w:val="00704388"/>
    <w:rsid w:val="00704890"/>
    <w:rsid w:val="00704A13"/>
    <w:rsid w:val="00704C2C"/>
    <w:rsid w:val="007050D2"/>
    <w:rsid w:val="007056EE"/>
    <w:rsid w:val="00705CDA"/>
    <w:rsid w:val="0070613E"/>
    <w:rsid w:val="0070621B"/>
    <w:rsid w:val="00706668"/>
    <w:rsid w:val="00707335"/>
    <w:rsid w:val="00710225"/>
    <w:rsid w:val="0071073E"/>
    <w:rsid w:val="007114A3"/>
    <w:rsid w:val="00711DD7"/>
    <w:rsid w:val="00712CE0"/>
    <w:rsid w:val="00713ED5"/>
    <w:rsid w:val="00714C5B"/>
    <w:rsid w:val="00715DDD"/>
    <w:rsid w:val="00715FC1"/>
    <w:rsid w:val="007165EB"/>
    <w:rsid w:val="00716698"/>
    <w:rsid w:val="00716D9A"/>
    <w:rsid w:val="00716EC2"/>
    <w:rsid w:val="00717299"/>
    <w:rsid w:val="00717480"/>
    <w:rsid w:val="007175E1"/>
    <w:rsid w:val="00717B3C"/>
    <w:rsid w:val="007201FF"/>
    <w:rsid w:val="0072056F"/>
    <w:rsid w:val="007206AB"/>
    <w:rsid w:val="00720AD5"/>
    <w:rsid w:val="00721DED"/>
    <w:rsid w:val="0072277E"/>
    <w:rsid w:val="007227C0"/>
    <w:rsid w:val="007234C4"/>
    <w:rsid w:val="00723C37"/>
    <w:rsid w:val="00724578"/>
    <w:rsid w:val="00724615"/>
    <w:rsid w:val="00724872"/>
    <w:rsid w:val="00724E89"/>
    <w:rsid w:val="007251CB"/>
    <w:rsid w:val="00725760"/>
    <w:rsid w:val="00725B8A"/>
    <w:rsid w:val="007265B0"/>
    <w:rsid w:val="0072799C"/>
    <w:rsid w:val="00727D35"/>
    <w:rsid w:val="00730083"/>
    <w:rsid w:val="00730A33"/>
    <w:rsid w:val="00730AEF"/>
    <w:rsid w:val="00731431"/>
    <w:rsid w:val="0073166C"/>
    <w:rsid w:val="0073191D"/>
    <w:rsid w:val="00731ACB"/>
    <w:rsid w:val="00731DD8"/>
    <w:rsid w:val="00731F83"/>
    <w:rsid w:val="0073283C"/>
    <w:rsid w:val="00732A43"/>
    <w:rsid w:val="00732F2A"/>
    <w:rsid w:val="00733AA4"/>
    <w:rsid w:val="0073443F"/>
    <w:rsid w:val="00734A1F"/>
    <w:rsid w:val="00734AAD"/>
    <w:rsid w:val="00734BB0"/>
    <w:rsid w:val="0073514A"/>
    <w:rsid w:val="00735152"/>
    <w:rsid w:val="007353A5"/>
    <w:rsid w:val="00735918"/>
    <w:rsid w:val="007359DE"/>
    <w:rsid w:val="007366FB"/>
    <w:rsid w:val="00736A1C"/>
    <w:rsid w:val="00736AE1"/>
    <w:rsid w:val="00736D9E"/>
    <w:rsid w:val="0073741C"/>
    <w:rsid w:val="0073745C"/>
    <w:rsid w:val="00737774"/>
    <w:rsid w:val="0073777E"/>
    <w:rsid w:val="00737D80"/>
    <w:rsid w:val="00740373"/>
    <w:rsid w:val="00740593"/>
    <w:rsid w:val="00740976"/>
    <w:rsid w:val="00740B31"/>
    <w:rsid w:val="007418CF"/>
    <w:rsid w:val="00741955"/>
    <w:rsid w:val="00741D84"/>
    <w:rsid w:val="00741E97"/>
    <w:rsid w:val="007421D3"/>
    <w:rsid w:val="007428A5"/>
    <w:rsid w:val="00742C8D"/>
    <w:rsid w:val="00743BFE"/>
    <w:rsid w:val="00743D64"/>
    <w:rsid w:val="00743FFF"/>
    <w:rsid w:val="00744292"/>
    <w:rsid w:val="007452A3"/>
    <w:rsid w:val="0074588E"/>
    <w:rsid w:val="007462A2"/>
    <w:rsid w:val="00750449"/>
    <w:rsid w:val="0075054E"/>
    <w:rsid w:val="00750C2A"/>
    <w:rsid w:val="00750C96"/>
    <w:rsid w:val="00751144"/>
    <w:rsid w:val="00751660"/>
    <w:rsid w:val="00751C5E"/>
    <w:rsid w:val="00752249"/>
    <w:rsid w:val="00752406"/>
    <w:rsid w:val="00752844"/>
    <w:rsid w:val="00752B92"/>
    <w:rsid w:val="00752CD5"/>
    <w:rsid w:val="00752D37"/>
    <w:rsid w:val="007531D1"/>
    <w:rsid w:val="007534E0"/>
    <w:rsid w:val="007539C5"/>
    <w:rsid w:val="00753C01"/>
    <w:rsid w:val="007547A0"/>
    <w:rsid w:val="007547B1"/>
    <w:rsid w:val="00754819"/>
    <w:rsid w:val="00756CC1"/>
    <w:rsid w:val="00756CCF"/>
    <w:rsid w:val="00756E66"/>
    <w:rsid w:val="007570B3"/>
    <w:rsid w:val="00760029"/>
    <w:rsid w:val="00760558"/>
    <w:rsid w:val="007606DC"/>
    <w:rsid w:val="007608DE"/>
    <w:rsid w:val="00760B9D"/>
    <w:rsid w:val="007621FD"/>
    <w:rsid w:val="00762220"/>
    <w:rsid w:val="007633BF"/>
    <w:rsid w:val="00763537"/>
    <w:rsid w:val="007641CB"/>
    <w:rsid w:val="0076436A"/>
    <w:rsid w:val="00764952"/>
    <w:rsid w:val="00764A1A"/>
    <w:rsid w:val="00764F94"/>
    <w:rsid w:val="0076511B"/>
    <w:rsid w:val="007651AC"/>
    <w:rsid w:val="007656D2"/>
    <w:rsid w:val="00765D14"/>
    <w:rsid w:val="00765DF3"/>
    <w:rsid w:val="00765F10"/>
    <w:rsid w:val="00766126"/>
    <w:rsid w:val="007672BF"/>
    <w:rsid w:val="00770295"/>
    <w:rsid w:val="00770EFD"/>
    <w:rsid w:val="00771021"/>
    <w:rsid w:val="0077168D"/>
    <w:rsid w:val="00771A9C"/>
    <w:rsid w:val="0077243A"/>
    <w:rsid w:val="00772A18"/>
    <w:rsid w:val="0077301B"/>
    <w:rsid w:val="00774158"/>
    <w:rsid w:val="00774968"/>
    <w:rsid w:val="00774B58"/>
    <w:rsid w:val="00774C94"/>
    <w:rsid w:val="007755C7"/>
    <w:rsid w:val="00775BAE"/>
    <w:rsid w:val="0077721C"/>
    <w:rsid w:val="00777DB6"/>
    <w:rsid w:val="00777E64"/>
    <w:rsid w:val="00780125"/>
    <w:rsid w:val="00781068"/>
    <w:rsid w:val="0078219B"/>
    <w:rsid w:val="007823D7"/>
    <w:rsid w:val="0078249B"/>
    <w:rsid w:val="0078269C"/>
    <w:rsid w:val="007827C4"/>
    <w:rsid w:val="00782996"/>
    <w:rsid w:val="00783001"/>
    <w:rsid w:val="00783A1C"/>
    <w:rsid w:val="00784397"/>
    <w:rsid w:val="007846AD"/>
    <w:rsid w:val="00784957"/>
    <w:rsid w:val="00784A4F"/>
    <w:rsid w:val="00784D7E"/>
    <w:rsid w:val="007865CC"/>
    <w:rsid w:val="007867E0"/>
    <w:rsid w:val="00786E66"/>
    <w:rsid w:val="00787157"/>
    <w:rsid w:val="00787536"/>
    <w:rsid w:val="00787AD7"/>
    <w:rsid w:val="00787CD1"/>
    <w:rsid w:val="00787DA0"/>
    <w:rsid w:val="00787EB4"/>
    <w:rsid w:val="00787EE7"/>
    <w:rsid w:val="00790452"/>
    <w:rsid w:val="00791081"/>
    <w:rsid w:val="007911CA"/>
    <w:rsid w:val="00791601"/>
    <w:rsid w:val="00791D67"/>
    <w:rsid w:val="00791E6B"/>
    <w:rsid w:val="00791E6D"/>
    <w:rsid w:val="007922FD"/>
    <w:rsid w:val="00792DC3"/>
    <w:rsid w:val="00792DD3"/>
    <w:rsid w:val="00792EA6"/>
    <w:rsid w:val="00792F51"/>
    <w:rsid w:val="00793C9B"/>
    <w:rsid w:val="007940DE"/>
    <w:rsid w:val="00795482"/>
    <w:rsid w:val="00795F06"/>
    <w:rsid w:val="007961AD"/>
    <w:rsid w:val="007962A1"/>
    <w:rsid w:val="00796819"/>
    <w:rsid w:val="00796E24"/>
    <w:rsid w:val="00797185"/>
    <w:rsid w:val="007A08B5"/>
    <w:rsid w:val="007A13CA"/>
    <w:rsid w:val="007A1D41"/>
    <w:rsid w:val="007A1E81"/>
    <w:rsid w:val="007A2013"/>
    <w:rsid w:val="007A26AB"/>
    <w:rsid w:val="007A28EF"/>
    <w:rsid w:val="007A2D79"/>
    <w:rsid w:val="007A3EBB"/>
    <w:rsid w:val="007A4214"/>
    <w:rsid w:val="007A44BC"/>
    <w:rsid w:val="007A489A"/>
    <w:rsid w:val="007A4B2D"/>
    <w:rsid w:val="007A50D1"/>
    <w:rsid w:val="007A5192"/>
    <w:rsid w:val="007A64C6"/>
    <w:rsid w:val="007A71E5"/>
    <w:rsid w:val="007A72DA"/>
    <w:rsid w:val="007A765F"/>
    <w:rsid w:val="007A773E"/>
    <w:rsid w:val="007A78DA"/>
    <w:rsid w:val="007B0226"/>
    <w:rsid w:val="007B08F7"/>
    <w:rsid w:val="007B08FE"/>
    <w:rsid w:val="007B0EA6"/>
    <w:rsid w:val="007B13BD"/>
    <w:rsid w:val="007B1A68"/>
    <w:rsid w:val="007B1F8E"/>
    <w:rsid w:val="007B2556"/>
    <w:rsid w:val="007B2E0D"/>
    <w:rsid w:val="007B462A"/>
    <w:rsid w:val="007B4B34"/>
    <w:rsid w:val="007B4E82"/>
    <w:rsid w:val="007B51CF"/>
    <w:rsid w:val="007B574F"/>
    <w:rsid w:val="007B5B80"/>
    <w:rsid w:val="007B653E"/>
    <w:rsid w:val="007B799B"/>
    <w:rsid w:val="007B79DD"/>
    <w:rsid w:val="007B7A9C"/>
    <w:rsid w:val="007B7D77"/>
    <w:rsid w:val="007B7E71"/>
    <w:rsid w:val="007C009B"/>
    <w:rsid w:val="007C1545"/>
    <w:rsid w:val="007C1817"/>
    <w:rsid w:val="007C1FAE"/>
    <w:rsid w:val="007C23D4"/>
    <w:rsid w:val="007C298D"/>
    <w:rsid w:val="007C345A"/>
    <w:rsid w:val="007C373A"/>
    <w:rsid w:val="007C47B3"/>
    <w:rsid w:val="007C484B"/>
    <w:rsid w:val="007C4D5A"/>
    <w:rsid w:val="007C578D"/>
    <w:rsid w:val="007C61BB"/>
    <w:rsid w:val="007C6560"/>
    <w:rsid w:val="007C661D"/>
    <w:rsid w:val="007C6B4E"/>
    <w:rsid w:val="007C6CCF"/>
    <w:rsid w:val="007C72F7"/>
    <w:rsid w:val="007C7D35"/>
    <w:rsid w:val="007C7E14"/>
    <w:rsid w:val="007D07C6"/>
    <w:rsid w:val="007D0AF0"/>
    <w:rsid w:val="007D14C8"/>
    <w:rsid w:val="007D1CEA"/>
    <w:rsid w:val="007D2978"/>
    <w:rsid w:val="007D2BB1"/>
    <w:rsid w:val="007D3422"/>
    <w:rsid w:val="007D3670"/>
    <w:rsid w:val="007D437E"/>
    <w:rsid w:val="007D4537"/>
    <w:rsid w:val="007D46A6"/>
    <w:rsid w:val="007D46E5"/>
    <w:rsid w:val="007D614D"/>
    <w:rsid w:val="007D6739"/>
    <w:rsid w:val="007D751D"/>
    <w:rsid w:val="007E00A8"/>
    <w:rsid w:val="007E0750"/>
    <w:rsid w:val="007E07F6"/>
    <w:rsid w:val="007E0CF9"/>
    <w:rsid w:val="007E0DF4"/>
    <w:rsid w:val="007E103E"/>
    <w:rsid w:val="007E1BE6"/>
    <w:rsid w:val="007E1CC1"/>
    <w:rsid w:val="007E2827"/>
    <w:rsid w:val="007E286F"/>
    <w:rsid w:val="007E33E0"/>
    <w:rsid w:val="007E3400"/>
    <w:rsid w:val="007E3469"/>
    <w:rsid w:val="007E3B2B"/>
    <w:rsid w:val="007E3B60"/>
    <w:rsid w:val="007E4E5C"/>
    <w:rsid w:val="007E5BD7"/>
    <w:rsid w:val="007E5ED6"/>
    <w:rsid w:val="007E6A56"/>
    <w:rsid w:val="007E7DFD"/>
    <w:rsid w:val="007F0551"/>
    <w:rsid w:val="007F0643"/>
    <w:rsid w:val="007F06AE"/>
    <w:rsid w:val="007F07EC"/>
    <w:rsid w:val="007F081D"/>
    <w:rsid w:val="007F08F0"/>
    <w:rsid w:val="007F0FE3"/>
    <w:rsid w:val="007F1355"/>
    <w:rsid w:val="007F17B0"/>
    <w:rsid w:val="007F1E5C"/>
    <w:rsid w:val="007F1F58"/>
    <w:rsid w:val="007F2271"/>
    <w:rsid w:val="007F39F9"/>
    <w:rsid w:val="007F3ABB"/>
    <w:rsid w:val="007F402E"/>
    <w:rsid w:val="007F572F"/>
    <w:rsid w:val="007F60DF"/>
    <w:rsid w:val="007F6454"/>
    <w:rsid w:val="007F64DB"/>
    <w:rsid w:val="007F6821"/>
    <w:rsid w:val="007F6B0E"/>
    <w:rsid w:val="007F6D36"/>
    <w:rsid w:val="007F77C6"/>
    <w:rsid w:val="007F7C4B"/>
    <w:rsid w:val="007F7DA0"/>
    <w:rsid w:val="007F7FB5"/>
    <w:rsid w:val="00800ADC"/>
    <w:rsid w:val="00801ADB"/>
    <w:rsid w:val="00801C68"/>
    <w:rsid w:val="00801D2B"/>
    <w:rsid w:val="00801E07"/>
    <w:rsid w:val="00802AAF"/>
    <w:rsid w:val="0080371C"/>
    <w:rsid w:val="0080394C"/>
    <w:rsid w:val="00803BCF"/>
    <w:rsid w:val="0080455A"/>
    <w:rsid w:val="0080502A"/>
    <w:rsid w:val="00805985"/>
    <w:rsid w:val="00805E0A"/>
    <w:rsid w:val="00806163"/>
    <w:rsid w:val="008061B7"/>
    <w:rsid w:val="00810158"/>
    <w:rsid w:val="008105E4"/>
    <w:rsid w:val="00810735"/>
    <w:rsid w:val="0081113F"/>
    <w:rsid w:val="008113EF"/>
    <w:rsid w:val="008126D1"/>
    <w:rsid w:val="008127CF"/>
    <w:rsid w:val="00812C16"/>
    <w:rsid w:val="00812F5F"/>
    <w:rsid w:val="008132CB"/>
    <w:rsid w:val="00813925"/>
    <w:rsid w:val="00813A8B"/>
    <w:rsid w:val="00813C27"/>
    <w:rsid w:val="00814115"/>
    <w:rsid w:val="008149E6"/>
    <w:rsid w:val="0081528E"/>
    <w:rsid w:val="00815352"/>
    <w:rsid w:val="008158F7"/>
    <w:rsid w:val="00815F96"/>
    <w:rsid w:val="0081629B"/>
    <w:rsid w:val="00816497"/>
    <w:rsid w:val="00816791"/>
    <w:rsid w:val="00816DE9"/>
    <w:rsid w:val="008177B7"/>
    <w:rsid w:val="00817B94"/>
    <w:rsid w:val="00817FD9"/>
    <w:rsid w:val="00820257"/>
    <w:rsid w:val="00820465"/>
    <w:rsid w:val="00820C7D"/>
    <w:rsid w:val="00820EFF"/>
    <w:rsid w:val="00821696"/>
    <w:rsid w:val="008218F0"/>
    <w:rsid w:val="00821B06"/>
    <w:rsid w:val="00821BE4"/>
    <w:rsid w:val="00821F6F"/>
    <w:rsid w:val="0082203D"/>
    <w:rsid w:val="0082290B"/>
    <w:rsid w:val="00822C9F"/>
    <w:rsid w:val="0082311C"/>
    <w:rsid w:val="0082360D"/>
    <w:rsid w:val="008238B7"/>
    <w:rsid w:val="00823FFC"/>
    <w:rsid w:val="0082424E"/>
    <w:rsid w:val="00824723"/>
    <w:rsid w:val="00824817"/>
    <w:rsid w:val="00824F72"/>
    <w:rsid w:val="008252BB"/>
    <w:rsid w:val="00825309"/>
    <w:rsid w:val="008253E7"/>
    <w:rsid w:val="00825EC9"/>
    <w:rsid w:val="00826184"/>
    <w:rsid w:val="008261F4"/>
    <w:rsid w:val="0082689A"/>
    <w:rsid w:val="00827E65"/>
    <w:rsid w:val="00830C6F"/>
    <w:rsid w:val="00830EFA"/>
    <w:rsid w:val="008310D9"/>
    <w:rsid w:val="008313F0"/>
    <w:rsid w:val="008314EB"/>
    <w:rsid w:val="008316E3"/>
    <w:rsid w:val="00832E48"/>
    <w:rsid w:val="008331EF"/>
    <w:rsid w:val="0083324B"/>
    <w:rsid w:val="00833931"/>
    <w:rsid w:val="00834340"/>
    <w:rsid w:val="00834559"/>
    <w:rsid w:val="00835260"/>
    <w:rsid w:val="008356B9"/>
    <w:rsid w:val="00837EC1"/>
    <w:rsid w:val="0084036A"/>
    <w:rsid w:val="0084080B"/>
    <w:rsid w:val="0084093C"/>
    <w:rsid w:val="00840EC0"/>
    <w:rsid w:val="008414EA"/>
    <w:rsid w:val="008417BE"/>
    <w:rsid w:val="0084200A"/>
    <w:rsid w:val="00842901"/>
    <w:rsid w:val="0084322C"/>
    <w:rsid w:val="00843475"/>
    <w:rsid w:val="0084445B"/>
    <w:rsid w:val="00844D10"/>
    <w:rsid w:val="008457F4"/>
    <w:rsid w:val="00845841"/>
    <w:rsid w:val="008464F5"/>
    <w:rsid w:val="008465DC"/>
    <w:rsid w:val="00847313"/>
    <w:rsid w:val="00847413"/>
    <w:rsid w:val="00847780"/>
    <w:rsid w:val="0085003A"/>
    <w:rsid w:val="0085062F"/>
    <w:rsid w:val="008514A7"/>
    <w:rsid w:val="00851686"/>
    <w:rsid w:val="00851716"/>
    <w:rsid w:val="00852758"/>
    <w:rsid w:val="00852D2E"/>
    <w:rsid w:val="00852E5B"/>
    <w:rsid w:val="00852ECC"/>
    <w:rsid w:val="008530DF"/>
    <w:rsid w:val="00853EF7"/>
    <w:rsid w:val="00854353"/>
    <w:rsid w:val="00854978"/>
    <w:rsid w:val="00854D6A"/>
    <w:rsid w:val="0085508D"/>
    <w:rsid w:val="00855395"/>
    <w:rsid w:val="00855503"/>
    <w:rsid w:val="0085595E"/>
    <w:rsid w:val="00855AAA"/>
    <w:rsid w:val="00856748"/>
    <w:rsid w:val="00856774"/>
    <w:rsid w:val="008567A7"/>
    <w:rsid w:val="0085694A"/>
    <w:rsid w:val="00856988"/>
    <w:rsid w:val="00857180"/>
    <w:rsid w:val="008571B4"/>
    <w:rsid w:val="0085736D"/>
    <w:rsid w:val="008608A2"/>
    <w:rsid w:val="008611DF"/>
    <w:rsid w:val="00861452"/>
    <w:rsid w:val="008614C6"/>
    <w:rsid w:val="00862730"/>
    <w:rsid w:val="0086308F"/>
    <w:rsid w:val="0086335C"/>
    <w:rsid w:val="00863A68"/>
    <w:rsid w:val="00863D00"/>
    <w:rsid w:val="00863EE9"/>
    <w:rsid w:val="00864252"/>
    <w:rsid w:val="008646B2"/>
    <w:rsid w:val="00864B84"/>
    <w:rsid w:val="00864C4D"/>
    <w:rsid w:val="00864CA9"/>
    <w:rsid w:val="0086582F"/>
    <w:rsid w:val="00866349"/>
    <w:rsid w:val="00866468"/>
    <w:rsid w:val="008670BA"/>
    <w:rsid w:val="008678E9"/>
    <w:rsid w:val="00867FCD"/>
    <w:rsid w:val="00870783"/>
    <w:rsid w:val="00870CF0"/>
    <w:rsid w:val="00870EBD"/>
    <w:rsid w:val="008712FB"/>
    <w:rsid w:val="00871439"/>
    <w:rsid w:val="00871625"/>
    <w:rsid w:val="008716A9"/>
    <w:rsid w:val="0087195E"/>
    <w:rsid w:val="00872182"/>
    <w:rsid w:val="008725DA"/>
    <w:rsid w:val="008726AA"/>
    <w:rsid w:val="00872AE5"/>
    <w:rsid w:val="00872D75"/>
    <w:rsid w:val="00872F87"/>
    <w:rsid w:val="008733AD"/>
    <w:rsid w:val="00873424"/>
    <w:rsid w:val="0087369E"/>
    <w:rsid w:val="00873932"/>
    <w:rsid w:val="008743D8"/>
    <w:rsid w:val="00874404"/>
    <w:rsid w:val="00874445"/>
    <w:rsid w:val="00874CFA"/>
    <w:rsid w:val="00874EE5"/>
    <w:rsid w:val="0087516F"/>
    <w:rsid w:val="0087561C"/>
    <w:rsid w:val="008756CA"/>
    <w:rsid w:val="00875A6A"/>
    <w:rsid w:val="00876217"/>
    <w:rsid w:val="00876ABE"/>
    <w:rsid w:val="00876C05"/>
    <w:rsid w:val="0087711A"/>
    <w:rsid w:val="008775C6"/>
    <w:rsid w:val="0087771A"/>
    <w:rsid w:val="00877831"/>
    <w:rsid w:val="00877D05"/>
    <w:rsid w:val="00877D35"/>
    <w:rsid w:val="00880FE8"/>
    <w:rsid w:val="0088107C"/>
    <w:rsid w:val="008822DB"/>
    <w:rsid w:val="00882800"/>
    <w:rsid w:val="00882E47"/>
    <w:rsid w:val="00883AEE"/>
    <w:rsid w:val="00883F7B"/>
    <w:rsid w:val="00883F87"/>
    <w:rsid w:val="008840E6"/>
    <w:rsid w:val="00884773"/>
    <w:rsid w:val="00885494"/>
    <w:rsid w:val="00885C7A"/>
    <w:rsid w:val="00885D42"/>
    <w:rsid w:val="00885DFD"/>
    <w:rsid w:val="00885F23"/>
    <w:rsid w:val="008868B2"/>
    <w:rsid w:val="00886CB4"/>
    <w:rsid w:val="0088749B"/>
    <w:rsid w:val="0088779F"/>
    <w:rsid w:val="00887AE5"/>
    <w:rsid w:val="0089008F"/>
    <w:rsid w:val="008906DA"/>
    <w:rsid w:val="008909CC"/>
    <w:rsid w:val="00890B52"/>
    <w:rsid w:val="00891BCF"/>
    <w:rsid w:val="00891CFB"/>
    <w:rsid w:val="00892143"/>
    <w:rsid w:val="00892B65"/>
    <w:rsid w:val="00892D3D"/>
    <w:rsid w:val="00892E9D"/>
    <w:rsid w:val="00893823"/>
    <w:rsid w:val="00893A89"/>
    <w:rsid w:val="00894B42"/>
    <w:rsid w:val="00894CDD"/>
    <w:rsid w:val="00894F0E"/>
    <w:rsid w:val="008956F5"/>
    <w:rsid w:val="008957CB"/>
    <w:rsid w:val="0089587F"/>
    <w:rsid w:val="00895EE4"/>
    <w:rsid w:val="00895F86"/>
    <w:rsid w:val="00897268"/>
    <w:rsid w:val="00897A81"/>
    <w:rsid w:val="00897AC1"/>
    <w:rsid w:val="00897B3E"/>
    <w:rsid w:val="00897F37"/>
    <w:rsid w:val="008A0216"/>
    <w:rsid w:val="008A08D8"/>
    <w:rsid w:val="008A1B53"/>
    <w:rsid w:val="008A1D94"/>
    <w:rsid w:val="008A1F74"/>
    <w:rsid w:val="008A29D1"/>
    <w:rsid w:val="008A35F7"/>
    <w:rsid w:val="008A3DBB"/>
    <w:rsid w:val="008A3EA7"/>
    <w:rsid w:val="008A411C"/>
    <w:rsid w:val="008A4219"/>
    <w:rsid w:val="008A52D4"/>
    <w:rsid w:val="008A5A62"/>
    <w:rsid w:val="008A6D61"/>
    <w:rsid w:val="008A7234"/>
    <w:rsid w:val="008A72DA"/>
    <w:rsid w:val="008A7771"/>
    <w:rsid w:val="008A7983"/>
    <w:rsid w:val="008A7A16"/>
    <w:rsid w:val="008B0286"/>
    <w:rsid w:val="008B0E54"/>
    <w:rsid w:val="008B0F2D"/>
    <w:rsid w:val="008B1070"/>
    <w:rsid w:val="008B1297"/>
    <w:rsid w:val="008B13CA"/>
    <w:rsid w:val="008B17E6"/>
    <w:rsid w:val="008B1930"/>
    <w:rsid w:val="008B2849"/>
    <w:rsid w:val="008B3B4F"/>
    <w:rsid w:val="008B3EF8"/>
    <w:rsid w:val="008B41E2"/>
    <w:rsid w:val="008B4287"/>
    <w:rsid w:val="008B4F1B"/>
    <w:rsid w:val="008B560F"/>
    <w:rsid w:val="008B5779"/>
    <w:rsid w:val="008B5B64"/>
    <w:rsid w:val="008B5E3C"/>
    <w:rsid w:val="008B5E48"/>
    <w:rsid w:val="008B66B4"/>
    <w:rsid w:val="008B6B8A"/>
    <w:rsid w:val="008B6C1C"/>
    <w:rsid w:val="008B6DE9"/>
    <w:rsid w:val="008C0CE5"/>
    <w:rsid w:val="008C1428"/>
    <w:rsid w:val="008C1572"/>
    <w:rsid w:val="008C1929"/>
    <w:rsid w:val="008C1B9E"/>
    <w:rsid w:val="008C1E17"/>
    <w:rsid w:val="008C22A7"/>
    <w:rsid w:val="008C252B"/>
    <w:rsid w:val="008C341A"/>
    <w:rsid w:val="008C3501"/>
    <w:rsid w:val="008C367B"/>
    <w:rsid w:val="008C5566"/>
    <w:rsid w:val="008C5F5C"/>
    <w:rsid w:val="008C6609"/>
    <w:rsid w:val="008C6816"/>
    <w:rsid w:val="008C6969"/>
    <w:rsid w:val="008C749B"/>
    <w:rsid w:val="008C7B4B"/>
    <w:rsid w:val="008C7D3B"/>
    <w:rsid w:val="008D025C"/>
    <w:rsid w:val="008D131E"/>
    <w:rsid w:val="008D14A4"/>
    <w:rsid w:val="008D2C5D"/>
    <w:rsid w:val="008D34A9"/>
    <w:rsid w:val="008D5BF3"/>
    <w:rsid w:val="008D6973"/>
    <w:rsid w:val="008D704A"/>
    <w:rsid w:val="008D72D8"/>
    <w:rsid w:val="008D782E"/>
    <w:rsid w:val="008D7E19"/>
    <w:rsid w:val="008E070C"/>
    <w:rsid w:val="008E1F52"/>
    <w:rsid w:val="008E21D5"/>
    <w:rsid w:val="008E2B7D"/>
    <w:rsid w:val="008E38B2"/>
    <w:rsid w:val="008E3A8E"/>
    <w:rsid w:val="008E3DB0"/>
    <w:rsid w:val="008E42F6"/>
    <w:rsid w:val="008E4976"/>
    <w:rsid w:val="008E4DA2"/>
    <w:rsid w:val="008E53F0"/>
    <w:rsid w:val="008E5406"/>
    <w:rsid w:val="008E5E5E"/>
    <w:rsid w:val="008E5F21"/>
    <w:rsid w:val="008E5FB9"/>
    <w:rsid w:val="008E707F"/>
    <w:rsid w:val="008E7756"/>
    <w:rsid w:val="008E7D32"/>
    <w:rsid w:val="008F0780"/>
    <w:rsid w:val="008F0917"/>
    <w:rsid w:val="008F0F9E"/>
    <w:rsid w:val="008F128B"/>
    <w:rsid w:val="008F1BE6"/>
    <w:rsid w:val="008F3E9C"/>
    <w:rsid w:val="008F3F6E"/>
    <w:rsid w:val="008F4126"/>
    <w:rsid w:val="008F451B"/>
    <w:rsid w:val="008F4891"/>
    <w:rsid w:val="008F50F9"/>
    <w:rsid w:val="008F5AE2"/>
    <w:rsid w:val="008F5F1B"/>
    <w:rsid w:val="008F5F6F"/>
    <w:rsid w:val="008F6C09"/>
    <w:rsid w:val="008F6C82"/>
    <w:rsid w:val="008F6DA9"/>
    <w:rsid w:val="008F796C"/>
    <w:rsid w:val="008F7A76"/>
    <w:rsid w:val="00900BEB"/>
    <w:rsid w:val="00900C71"/>
    <w:rsid w:val="0090150D"/>
    <w:rsid w:val="0090252E"/>
    <w:rsid w:val="00903988"/>
    <w:rsid w:val="00904838"/>
    <w:rsid w:val="00904949"/>
    <w:rsid w:val="0090530E"/>
    <w:rsid w:val="00905F6C"/>
    <w:rsid w:val="009065F7"/>
    <w:rsid w:val="00906B80"/>
    <w:rsid w:val="00906DBE"/>
    <w:rsid w:val="00907056"/>
    <w:rsid w:val="009076E7"/>
    <w:rsid w:val="00907786"/>
    <w:rsid w:val="009077B5"/>
    <w:rsid w:val="00907A51"/>
    <w:rsid w:val="00907BE5"/>
    <w:rsid w:val="00910A25"/>
    <w:rsid w:val="0091127B"/>
    <w:rsid w:val="00911CA4"/>
    <w:rsid w:val="00911F1A"/>
    <w:rsid w:val="00911F90"/>
    <w:rsid w:val="009121A0"/>
    <w:rsid w:val="009132C8"/>
    <w:rsid w:val="00914209"/>
    <w:rsid w:val="00914732"/>
    <w:rsid w:val="009156B6"/>
    <w:rsid w:val="0091631E"/>
    <w:rsid w:val="00916366"/>
    <w:rsid w:val="009166ED"/>
    <w:rsid w:val="0091686D"/>
    <w:rsid w:val="00916D21"/>
    <w:rsid w:val="00917259"/>
    <w:rsid w:val="00917261"/>
    <w:rsid w:val="00917800"/>
    <w:rsid w:val="00917818"/>
    <w:rsid w:val="00917950"/>
    <w:rsid w:val="00920F11"/>
    <w:rsid w:val="00921044"/>
    <w:rsid w:val="009213CF"/>
    <w:rsid w:val="0092174F"/>
    <w:rsid w:val="009218B2"/>
    <w:rsid w:val="0092300E"/>
    <w:rsid w:val="009230A4"/>
    <w:rsid w:val="009236F7"/>
    <w:rsid w:val="00923CDB"/>
    <w:rsid w:val="00924A14"/>
    <w:rsid w:val="00924EFA"/>
    <w:rsid w:val="0092553C"/>
    <w:rsid w:val="00925A85"/>
    <w:rsid w:val="0092624D"/>
    <w:rsid w:val="009266A0"/>
    <w:rsid w:val="00926999"/>
    <w:rsid w:val="00927791"/>
    <w:rsid w:val="00927FBA"/>
    <w:rsid w:val="00930151"/>
    <w:rsid w:val="00930210"/>
    <w:rsid w:val="009303C6"/>
    <w:rsid w:val="00930603"/>
    <w:rsid w:val="00930E32"/>
    <w:rsid w:val="009310B3"/>
    <w:rsid w:val="009318F4"/>
    <w:rsid w:val="00932200"/>
    <w:rsid w:val="009322A6"/>
    <w:rsid w:val="00932B13"/>
    <w:rsid w:val="00932C24"/>
    <w:rsid w:val="00933523"/>
    <w:rsid w:val="0093373B"/>
    <w:rsid w:val="00933E9C"/>
    <w:rsid w:val="00933F99"/>
    <w:rsid w:val="00934E56"/>
    <w:rsid w:val="00935926"/>
    <w:rsid w:val="009368E1"/>
    <w:rsid w:val="00936ACC"/>
    <w:rsid w:val="00936DFC"/>
    <w:rsid w:val="009372A2"/>
    <w:rsid w:val="009375D2"/>
    <w:rsid w:val="009378FD"/>
    <w:rsid w:val="00937FAB"/>
    <w:rsid w:val="00940233"/>
    <w:rsid w:val="00940234"/>
    <w:rsid w:val="009406BF"/>
    <w:rsid w:val="0094097D"/>
    <w:rsid w:val="00940C86"/>
    <w:rsid w:val="0094178B"/>
    <w:rsid w:val="009418ED"/>
    <w:rsid w:val="00941D7C"/>
    <w:rsid w:val="00941D97"/>
    <w:rsid w:val="0094218E"/>
    <w:rsid w:val="009421E5"/>
    <w:rsid w:val="009422B9"/>
    <w:rsid w:val="009422C3"/>
    <w:rsid w:val="00942B3D"/>
    <w:rsid w:val="009441C6"/>
    <w:rsid w:val="009445A8"/>
    <w:rsid w:val="00945421"/>
    <w:rsid w:val="0094579D"/>
    <w:rsid w:val="0094690F"/>
    <w:rsid w:val="00946959"/>
    <w:rsid w:val="009473CE"/>
    <w:rsid w:val="009479DE"/>
    <w:rsid w:val="00950479"/>
    <w:rsid w:val="009508FE"/>
    <w:rsid w:val="009517F7"/>
    <w:rsid w:val="00952704"/>
    <w:rsid w:val="0095270D"/>
    <w:rsid w:val="00952ABA"/>
    <w:rsid w:val="009532A2"/>
    <w:rsid w:val="0095336A"/>
    <w:rsid w:val="00954242"/>
    <w:rsid w:val="00954DD8"/>
    <w:rsid w:val="009551D0"/>
    <w:rsid w:val="0095527E"/>
    <w:rsid w:val="00955A3D"/>
    <w:rsid w:val="00957604"/>
    <w:rsid w:val="0096017F"/>
    <w:rsid w:val="00960E98"/>
    <w:rsid w:val="00962760"/>
    <w:rsid w:val="00963649"/>
    <w:rsid w:val="0096449E"/>
    <w:rsid w:val="0096492F"/>
    <w:rsid w:val="00966297"/>
    <w:rsid w:val="00966CB0"/>
    <w:rsid w:val="0096717F"/>
    <w:rsid w:val="00967507"/>
    <w:rsid w:val="0096775F"/>
    <w:rsid w:val="00967AE0"/>
    <w:rsid w:val="00967FE6"/>
    <w:rsid w:val="00970202"/>
    <w:rsid w:val="00970241"/>
    <w:rsid w:val="0097032F"/>
    <w:rsid w:val="009704F8"/>
    <w:rsid w:val="00970C35"/>
    <w:rsid w:val="00970CA5"/>
    <w:rsid w:val="00970E47"/>
    <w:rsid w:val="00970F53"/>
    <w:rsid w:val="00970F9A"/>
    <w:rsid w:val="009714AF"/>
    <w:rsid w:val="0097167A"/>
    <w:rsid w:val="009721D8"/>
    <w:rsid w:val="00972201"/>
    <w:rsid w:val="00972665"/>
    <w:rsid w:val="0097270A"/>
    <w:rsid w:val="00973115"/>
    <w:rsid w:val="00973551"/>
    <w:rsid w:val="00973ACB"/>
    <w:rsid w:val="00974F00"/>
    <w:rsid w:val="00974FCA"/>
    <w:rsid w:val="009750C9"/>
    <w:rsid w:val="00975495"/>
    <w:rsid w:val="00975E6B"/>
    <w:rsid w:val="00976B23"/>
    <w:rsid w:val="00977582"/>
    <w:rsid w:val="00980171"/>
    <w:rsid w:val="009804F5"/>
    <w:rsid w:val="009805A8"/>
    <w:rsid w:val="009805B9"/>
    <w:rsid w:val="00980604"/>
    <w:rsid w:val="00980863"/>
    <w:rsid w:val="00980A42"/>
    <w:rsid w:val="009817D4"/>
    <w:rsid w:val="00982783"/>
    <w:rsid w:val="00982FA2"/>
    <w:rsid w:val="009835AC"/>
    <w:rsid w:val="00983A8A"/>
    <w:rsid w:val="00985674"/>
    <w:rsid w:val="00985B9D"/>
    <w:rsid w:val="009864EA"/>
    <w:rsid w:val="009866FA"/>
    <w:rsid w:val="00987E07"/>
    <w:rsid w:val="009904E5"/>
    <w:rsid w:val="00990BC5"/>
    <w:rsid w:val="00991043"/>
    <w:rsid w:val="00991579"/>
    <w:rsid w:val="00991811"/>
    <w:rsid w:val="009919E1"/>
    <w:rsid w:val="00991FDE"/>
    <w:rsid w:val="00992287"/>
    <w:rsid w:val="00992425"/>
    <w:rsid w:val="009933FA"/>
    <w:rsid w:val="00993CC2"/>
    <w:rsid w:val="0099460F"/>
    <w:rsid w:val="00994AF4"/>
    <w:rsid w:val="0099534B"/>
    <w:rsid w:val="009954E8"/>
    <w:rsid w:val="0099676D"/>
    <w:rsid w:val="00996982"/>
    <w:rsid w:val="00997A60"/>
    <w:rsid w:val="00997C24"/>
    <w:rsid w:val="009A00AA"/>
    <w:rsid w:val="009A0AAF"/>
    <w:rsid w:val="009A0D07"/>
    <w:rsid w:val="009A0E02"/>
    <w:rsid w:val="009A110B"/>
    <w:rsid w:val="009A2F60"/>
    <w:rsid w:val="009A3B11"/>
    <w:rsid w:val="009A3CBF"/>
    <w:rsid w:val="009A40D2"/>
    <w:rsid w:val="009A4CA0"/>
    <w:rsid w:val="009A604D"/>
    <w:rsid w:val="009A667A"/>
    <w:rsid w:val="009A6822"/>
    <w:rsid w:val="009A7516"/>
    <w:rsid w:val="009A78B2"/>
    <w:rsid w:val="009A794B"/>
    <w:rsid w:val="009A7B6B"/>
    <w:rsid w:val="009A7FDF"/>
    <w:rsid w:val="009B0048"/>
    <w:rsid w:val="009B008F"/>
    <w:rsid w:val="009B06EF"/>
    <w:rsid w:val="009B09FE"/>
    <w:rsid w:val="009B0EB6"/>
    <w:rsid w:val="009B132B"/>
    <w:rsid w:val="009B1CBF"/>
    <w:rsid w:val="009B218F"/>
    <w:rsid w:val="009B2974"/>
    <w:rsid w:val="009B2A1B"/>
    <w:rsid w:val="009B2E58"/>
    <w:rsid w:val="009B39B4"/>
    <w:rsid w:val="009B39FC"/>
    <w:rsid w:val="009B3A3B"/>
    <w:rsid w:val="009B3CC4"/>
    <w:rsid w:val="009B433D"/>
    <w:rsid w:val="009B44BC"/>
    <w:rsid w:val="009B4842"/>
    <w:rsid w:val="009B4CB1"/>
    <w:rsid w:val="009B4D24"/>
    <w:rsid w:val="009B5255"/>
    <w:rsid w:val="009B52A0"/>
    <w:rsid w:val="009B5E99"/>
    <w:rsid w:val="009B7068"/>
    <w:rsid w:val="009B7340"/>
    <w:rsid w:val="009B73A7"/>
    <w:rsid w:val="009B75A6"/>
    <w:rsid w:val="009B79E1"/>
    <w:rsid w:val="009B7A48"/>
    <w:rsid w:val="009B7EBC"/>
    <w:rsid w:val="009C00B6"/>
    <w:rsid w:val="009C028F"/>
    <w:rsid w:val="009C03B5"/>
    <w:rsid w:val="009C0C4D"/>
    <w:rsid w:val="009C13D5"/>
    <w:rsid w:val="009C1552"/>
    <w:rsid w:val="009C176D"/>
    <w:rsid w:val="009C2220"/>
    <w:rsid w:val="009C239E"/>
    <w:rsid w:val="009C2B95"/>
    <w:rsid w:val="009C2F63"/>
    <w:rsid w:val="009C3162"/>
    <w:rsid w:val="009C3B27"/>
    <w:rsid w:val="009C408A"/>
    <w:rsid w:val="009C4F83"/>
    <w:rsid w:val="009C697B"/>
    <w:rsid w:val="009C7270"/>
    <w:rsid w:val="009C72A1"/>
    <w:rsid w:val="009C7869"/>
    <w:rsid w:val="009C7A41"/>
    <w:rsid w:val="009D1352"/>
    <w:rsid w:val="009D1DFD"/>
    <w:rsid w:val="009D2323"/>
    <w:rsid w:val="009D240B"/>
    <w:rsid w:val="009D27C4"/>
    <w:rsid w:val="009D294F"/>
    <w:rsid w:val="009D2C52"/>
    <w:rsid w:val="009D2E28"/>
    <w:rsid w:val="009D3674"/>
    <w:rsid w:val="009D3B70"/>
    <w:rsid w:val="009D3DDF"/>
    <w:rsid w:val="009D4260"/>
    <w:rsid w:val="009D42E4"/>
    <w:rsid w:val="009D4BF0"/>
    <w:rsid w:val="009D5A92"/>
    <w:rsid w:val="009D66A8"/>
    <w:rsid w:val="009D6792"/>
    <w:rsid w:val="009D710E"/>
    <w:rsid w:val="009D7231"/>
    <w:rsid w:val="009D7897"/>
    <w:rsid w:val="009D792B"/>
    <w:rsid w:val="009D79B5"/>
    <w:rsid w:val="009D7CB5"/>
    <w:rsid w:val="009D7DF2"/>
    <w:rsid w:val="009D7F82"/>
    <w:rsid w:val="009E082C"/>
    <w:rsid w:val="009E0F74"/>
    <w:rsid w:val="009E2973"/>
    <w:rsid w:val="009E29F9"/>
    <w:rsid w:val="009E309C"/>
    <w:rsid w:val="009E31A8"/>
    <w:rsid w:val="009E3B57"/>
    <w:rsid w:val="009E4AF4"/>
    <w:rsid w:val="009E4F55"/>
    <w:rsid w:val="009E503A"/>
    <w:rsid w:val="009E5B2B"/>
    <w:rsid w:val="009E5C68"/>
    <w:rsid w:val="009E6B43"/>
    <w:rsid w:val="009E6ED3"/>
    <w:rsid w:val="009E73BF"/>
    <w:rsid w:val="009E7BE6"/>
    <w:rsid w:val="009E7C9A"/>
    <w:rsid w:val="009E7F6C"/>
    <w:rsid w:val="009F032C"/>
    <w:rsid w:val="009F1191"/>
    <w:rsid w:val="009F19DD"/>
    <w:rsid w:val="009F249A"/>
    <w:rsid w:val="009F296E"/>
    <w:rsid w:val="009F2A65"/>
    <w:rsid w:val="009F2BE1"/>
    <w:rsid w:val="009F2DFA"/>
    <w:rsid w:val="009F2E67"/>
    <w:rsid w:val="009F339D"/>
    <w:rsid w:val="009F390D"/>
    <w:rsid w:val="009F3B05"/>
    <w:rsid w:val="009F473F"/>
    <w:rsid w:val="009F478B"/>
    <w:rsid w:val="009F487A"/>
    <w:rsid w:val="009F4A07"/>
    <w:rsid w:val="009F4A17"/>
    <w:rsid w:val="009F4A71"/>
    <w:rsid w:val="009F556C"/>
    <w:rsid w:val="009F6C12"/>
    <w:rsid w:val="009F6F3F"/>
    <w:rsid w:val="009F70BC"/>
    <w:rsid w:val="009F712B"/>
    <w:rsid w:val="009F73F7"/>
    <w:rsid w:val="00A0049B"/>
    <w:rsid w:val="00A006C6"/>
    <w:rsid w:val="00A00734"/>
    <w:rsid w:val="00A00827"/>
    <w:rsid w:val="00A01BF3"/>
    <w:rsid w:val="00A01FF4"/>
    <w:rsid w:val="00A02244"/>
    <w:rsid w:val="00A023C5"/>
    <w:rsid w:val="00A027C8"/>
    <w:rsid w:val="00A03A9A"/>
    <w:rsid w:val="00A03B41"/>
    <w:rsid w:val="00A03D64"/>
    <w:rsid w:val="00A043BA"/>
    <w:rsid w:val="00A056C6"/>
    <w:rsid w:val="00A05E04"/>
    <w:rsid w:val="00A06222"/>
    <w:rsid w:val="00A0630B"/>
    <w:rsid w:val="00A06640"/>
    <w:rsid w:val="00A06D6A"/>
    <w:rsid w:val="00A06ED9"/>
    <w:rsid w:val="00A075C6"/>
    <w:rsid w:val="00A078CE"/>
    <w:rsid w:val="00A10C0E"/>
    <w:rsid w:val="00A10E56"/>
    <w:rsid w:val="00A11E8E"/>
    <w:rsid w:val="00A1293F"/>
    <w:rsid w:val="00A12A2A"/>
    <w:rsid w:val="00A13A5B"/>
    <w:rsid w:val="00A153F0"/>
    <w:rsid w:val="00A1559C"/>
    <w:rsid w:val="00A1567A"/>
    <w:rsid w:val="00A15CC4"/>
    <w:rsid w:val="00A15D10"/>
    <w:rsid w:val="00A1613B"/>
    <w:rsid w:val="00A1640A"/>
    <w:rsid w:val="00A167E8"/>
    <w:rsid w:val="00A16CF0"/>
    <w:rsid w:val="00A17242"/>
    <w:rsid w:val="00A1741D"/>
    <w:rsid w:val="00A17474"/>
    <w:rsid w:val="00A17796"/>
    <w:rsid w:val="00A17803"/>
    <w:rsid w:val="00A2009C"/>
    <w:rsid w:val="00A2014F"/>
    <w:rsid w:val="00A2150B"/>
    <w:rsid w:val="00A217A6"/>
    <w:rsid w:val="00A21B0B"/>
    <w:rsid w:val="00A21B86"/>
    <w:rsid w:val="00A21BAC"/>
    <w:rsid w:val="00A21E15"/>
    <w:rsid w:val="00A21EB9"/>
    <w:rsid w:val="00A2204E"/>
    <w:rsid w:val="00A22595"/>
    <w:rsid w:val="00A231AD"/>
    <w:rsid w:val="00A240E3"/>
    <w:rsid w:val="00A24EC6"/>
    <w:rsid w:val="00A2594F"/>
    <w:rsid w:val="00A25AC8"/>
    <w:rsid w:val="00A25AD5"/>
    <w:rsid w:val="00A25B7C"/>
    <w:rsid w:val="00A25CF8"/>
    <w:rsid w:val="00A25D68"/>
    <w:rsid w:val="00A26724"/>
    <w:rsid w:val="00A26A16"/>
    <w:rsid w:val="00A26B90"/>
    <w:rsid w:val="00A270B7"/>
    <w:rsid w:val="00A273AE"/>
    <w:rsid w:val="00A27E41"/>
    <w:rsid w:val="00A30205"/>
    <w:rsid w:val="00A30501"/>
    <w:rsid w:val="00A30C66"/>
    <w:rsid w:val="00A318DD"/>
    <w:rsid w:val="00A32851"/>
    <w:rsid w:val="00A32D70"/>
    <w:rsid w:val="00A333C5"/>
    <w:rsid w:val="00A33DA1"/>
    <w:rsid w:val="00A34CC9"/>
    <w:rsid w:val="00A351CB"/>
    <w:rsid w:val="00A36269"/>
    <w:rsid w:val="00A36C6A"/>
    <w:rsid w:val="00A3723E"/>
    <w:rsid w:val="00A3751E"/>
    <w:rsid w:val="00A37948"/>
    <w:rsid w:val="00A37D6A"/>
    <w:rsid w:val="00A4014B"/>
    <w:rsid w:val="00A40596"/>
    <w:rsid w:val="00A407AE"/>
    <w:rsid w:val="00A40B74"/>
    <w:rsid w:val="00A412CE"/>
    <w:rsid w:val="00A41B7D"/>
    <w:rsid w:val="00A41D79"/>
    <w:rsid w:val="00A41E6A"/>
    <w:rsid w:val="00A41FBB"/>
    <w:rsid w:val="00A431B5"/>
    <w:rsid w:val="00A43A35"/>
    <w:rsid w:val="00A43C97"/>
    <w:rsid w:val="00A440AF"/>
    <w:rsid w:val="00A44127"/>
    <w:rsid w:val="00A4423D"/>
    <w:rsid w:val="00A4428D"/>
    <w:rsid w:val="00A44EB8"/>
    <w:rsid w:val="00A44F80"/>
    <w:rsid w:val="00A45131"/>
    <w:rsid w:val="00A4533A"/>
    <w:rsid w:val="00A45D78"/>
    <w:rsid w:val="00A45F45"/>
    <w:rsid w:val="00A47501"/>
    <w:rsid w:val="00A47669"/>
    <w:rsid w:val="00A479BC"/>
    <w:rsid w:val="00A47C6F"/>
    <w:rsid w:val="00A506DA"/>
    <w:rsid w:val="00A507F0"/>
    <w:rsid w:val="00A509D1"/>
    <w:rsid w:val="00A51595"/>
    <w:rsid w:val="00A51635"/>
    <w:rsid w:val="00A522C8"/>
    <w:rsid w:val="00A52676"/>
    <w:rsid w:val="00A5273A"/>
    <w:rsid w:val="00A532A7"/>
    <w:rsid w:val="00A533C3"/>
    <w:rsid w:val="00A53831"/>
    <w:rsid w:val="00A53E91"/>
    <w:rsid w:val="00A54187"/>
    <w:rsid w:val="00A54830"/>
    <w:rsid w:val="00A551F0"/>
    <w:rsid w:val="00A553F9"/>
    <w:rsid w:val="00A55511"/>
    <w:rsid w:val="00A55576"/>
    <w:rsid w:val="00A55BCF"/>
    <w:rsid w:val="00A56538"/>
    <w:rsid w:val="00A569A8"/>
    <w:rsid w:val="00A571DA"/>
    <w:rsid w:val="00A571F3"/>
    <w:rsid w:val="00A57ECA"/>
    <w:rsid w:val="00A57FAB"/>
    <w:rsid w:val="00A60104"/>
    <w:rsid w:val="00A6090C"/>
    <w:rsid w:val="00A609A9"/>
    <w:rsid w:val="00A614C4"/>
    <w:rsid w:val="00A622AA"/>
    <w:rsid w:val="00A6327F"/>
    <w:rsid w:val="00A634E7"/>
    <w:rsid w:val="00A639F6"/>
    <w:rsid w:val="00A63F6C"/>
    <w:rsid w:val="00A641A6"/>
    <w:rsid w:val="00A6451E"/>
    <w:rsid w:val="00A6487B"/>
    <w:rsid w:val="00A64E0A"/>
    <w:rsid w:val="00A64E83"/>
    <w:rsid w:val="00A6501A"/>
    <w:rsid w:val="00A65A1D"/>
    <w:rsid w:val="00A669C1"/>
    <w:rsid w:val="00A66A66"/>
    <w:rsid w:val="00A66AD5"/>
    <w:rsid w:val="00A66B2F"/>
    <w:rsid w:val="00A66B75"/>
    <w:rsid w:val="00A66C8D"/>
    <w:rsid w:val="00A673C2"/>
    <w:rsid w:val="00A67413"/>
    <w:rsid w:val="00A6741F"/>
    <w:rsid w:val="00A6758F"/>
    <w:rsid w:val="00A677BE"/>
    <w:rsid w:val="00A67ADF"/>
    <w:rsid w:val="00A67BCC"/>
    <w:rsid w:val="00A67BE7"/>
    <w:rsid w:val="00A7062B"/>
    <w:rsid w:val="00A7068B"/>
    <w:rsid w:val="00A709C3"/>
    <w:rsid w:val="00A711DE"/>
    <w:rsid w:val="00A71738"/>
    <w:rsid w:val="00A71A8D"/>
    <w:rsid w:val="00A71C3E"/>
    <w:rsid w:val="00A71FBC"/>
    <w:rsid w:val="00A720F5"/>
    <w:rsid w:val="00A7330C"/>
    <w:rsid w:val="00A73734"/>
    <w:rsid w:val="00A7380C"/>
    <w:rsid w:val="00A73B09"/>
    <w:rsid w:val="00A74017"/>
    <w:rsid w:val="00A74278"/>
    <w:rsid w:val="00A742AB"/>
    <w:rsid w:val="00A74ECF"/>
    <w:rsid w:val="00A74ED4"/>
    <w:rsid w:val="00A75B95"/>
    <w:rsid w:val="00A75DEA"/>
    <w:rsid w:val="00A7639A"/>
    <w:rsid w:val="00A764C1"/>
    <w:rsid w:val="00A766D3"/>
    <w:rsid w:val="00A76B3D"/>
    <w:rsid w:val="00A76C88"/>
    <w:rsid w:val="00A8062E"/>
    <w:rsid w:val="00A8078C"/>
    <w:rsid w:val="00A80B65"/>
    <w:rsid w:val="00A80ED5"/>
    <w:rsid w:val="00A813E9"/>
    <w:rsid w:val="00A81D26"/>
    <w:rsid w:val="00A81D97"/>
    <w:rsid w:val="00A82492"/>
    <w:rsid w:val="00A82827"/>
    <w:rsid w:val="00A831B7"/>
    <w:rsid w:val="00A84716"/>
    <w:rsid w:val="00A849D5"/>
    <w:rsid w:val="00A8558D"/>
    <w:rsid w:val="00A870AB"/>
    <w:rsid w:val="00A87595"/>
    <w:rsid w:val="00A878F0"/>
    <w:rsid w:val="00A90312"/>
    <w:rsid w:val="00A90624"/>
    <w:rsid w:val="00A90ABB"/>
    <w:rsid w:val="00A90CE8"/>
    <w:rsid w:val="00A911C8"/>
    <w:rsid w:val="00A9124D"/>
    <w:rsid w:val="00A9164B"/>
    <w:rsid w:val="00A91832"/>
    <w:rsid w:val="00A91EAF"/>
    <w:rsid w:val="00A92141"/>
    <w:rsid w:val="00A92444"/>
    <w:rsid w:val="00A92B03"/>
    <w:rsid w:val="00A931F6"/>
    <w:rsid w:val="00A93592"/>
    <w:rsid w:val="00A93E35"/>
    <w:rsid w:val="00A93FFC"/>
    <w:rsid w:val="00A942AE"/>
    <w:rsid w:val="00A945E8"/>
    <w:rsid w:val="00A94A6E"/>
    <w:rsid w:val="00A95143"/>
    <w:rsid w:val="00A9552B"/>
    <w:rsid w:val="00A9595F"/>
    <w:rsid w:val="00A96787"/>
    <w:rsid w:val="00A96F31"/>
    <w:rsid w:val="00A96FB2"/>
    <w:rsid w:val="00A97E5F"/>
    <w:rsid w:val="00AA0293"/>
    <w:rsid w:val="00AA04B9"/>
    <w:rsid w:val="00AA0639"/>
    <w:rsid w:val="00AA0800"/>
    <w:rsid w:val="00AA0923"/>
    <w:rsid w:val="00AA0B76"/>
    <w:rsid w:val="00AA1278"/>
    <w:rsid w:val="00AA22EA"/>
    <w:rsid w:val="00AA3642"/>
    <w:rsid w:val="00AA37E2"/>
    <w:rsid w:val="00AA3D54"/>
    <w:rsid w:val="00AA44B5"/>
    <w:rsid w:val="00AA4A51"/>
    <w:rsid w:val="00AA4ACD"/>
    <w:rsid w:val="00AA4E6A"/>
    <w:rsid w:val="00AA5055"/>
    <w:rsid w:val="00AA54BF"/>
    <w:rsid w:val="00AA653B"/>
    <w:rsid w:val="00AA66C9"/>
    <w:rsid w:val="00AA6744"/>
    <w:rsid w:val="00AA6815"/>
    <w:rsid w:val="00AA6884"/>
    <w:rsid w:val="00AA75B2"/>
    <w:rsid w:val="00AA7608"/>
    <w:rsid w:val="00AA7702"/>
    <w:rsid w:val="00AA7898"/>
    <w:rsid w:val="00AA7AF1"/>
    <w:rsid w:val="00AB04AE"/>
    <w:rsid w:val="00AB08F6"/>
    <w:rsid w:val="00AB0B34"/>
    <w:rsid w:val="00AB13A6"/>
    <w:rsid w:val="00AB1529"/>
    <w:rsid w:val="00AB2A0E"/>
    <w:rsid w:val="00AB31F8"/>
    <w:rsid w:val="00AB347F"/>
    <w:rsid w:val="00AB4608"/>
    <w:rsid w:val="00AB4D89"/>
    <w:rsid w:val="00AB4E3D"/>
    <w:rsid w:val="00AB4F60"/>
    <w:rsid w:val="00AB5736"/>
    <w:rsid w:val="00AB678A"/>
    <w:rsid w:val="00AB6E72"/>
    <w:rsid w:val="00AB731E"/>
    <w:rsid w:val="00AB75BE"/>
    <w:rsid w:val="00AB7B20"/>
    <w:rsid w:val="00AB7B29"/>
    <w:rsid w:val="00AC0964"/>
    <w:rsid w:val="00AC0DB1"/>
    <w:rsid w:val="00AC14D8"/>
    <w:rsid w:val="00AC2451"/>
    <w:rsid w:val="00AC2C66"/>
    <w:rsid w:val="00AC3A5A"/>
    <w:rsid w:val="00AC3BB2"/>
    <w:rsid w:val="00AC3DBB"/>
    <w:rsid w:val="00AC4287"/>
    <w:rsid w:val="00AC47BD"/>
    <w:rsid w:val="00AC5777"/>
    <w:rsid w:val="00AC5A4F"/>
    <w:rsid w:val="00AC5CA1"/>
    <w:rsid w:val="00AC6417"/>
    <w:rsid w:val="00AC6CEB"/>
    <w:rsid w:val="00AC6EC3"/>
    <w:rsid w:val="00AC6F00"/>
    <w:rsid w:val="00AC7508"/>
    <w:rsid w:val="00AC79E2"/>
    <w:rsid w:val="00AC7AF3"/>
    <w:rsid w:val="00AC7D9B"/>
    <w:rsid w:val="00AC7FE6"/>
    <w:rsid w:val="00AD03D8"/>
    <w:rsid w:val="00AD0B26"/>
    <w:rsid w:val="00AD11BE"/>
    <w:rsid w:val="00AD1BE8"/>
    <w:rsid w:val="00AD1EC5"/>
    <w:rsid w:val="00AD2596"/>
    <w:rsid w:val="00AD28EC"/>
    <w:rsid w:val="00AD2D4B"/>
    <w:rsid w:val="00AD3427"/>
    <w:rsid w:val="00AD3593"/>
    <w:rsid w:val="00AD3830"/>
    <w:rsid w:val="00AD38E0"/>
    <w:rsid w:val="00AD3E2B"/>
    <w:rsid w:val="00AD4247"/>
    <w:rsid w:val="00AD55C4"/>
    <w:rsid w:val="00AD5961"/>
    <w:rsid w:val="00AD59BC"/>
    <w:rsid w:val="00AD68C2"/>
    <w:rsid w:val="00AD6A7F"/>
    <w:rsid w:val="00AD6EB6"/>
    <w:rsid w:val="00AD7892"/>
    <w:rsid w:val="00AD78E0"/>
    <w:rsid w:val="00AD7AB1"/>
    <w:rsid w:val="00AD7D0E"/>
    <w:rsid w:val="00AD7F48"/>
    <w:rsid w:val="00AE1DB8"/>
    <w:rsid w:val="00AE2515"/>
    <w:rsid w:val="00AE272D"/>
    <w:rsid w:val="00AE2FCA"/>
    <w:rsid w:val="00AE3835"/>
    <w:rsid w:val="00AE3F10"/>
    <w:rsid w:val="00AE4364"/>
    <w:rsid w:val="00AE4459"/>
    <w:rsid w:val="00AE4765"/>
    <w:rsid w:val="00AE4B67"/>
    <w:rsid w:val="00AE4C0A"/>
    <w:rsid w:val="00AE4F3D"/>
    <w:rsid w:val="00AE5271"/>
    <w:rsid w:val="00AE5833"/>
    <w:rsid w:val="00AE5D4E"/>
    <w:rsid w:val="00AE5FD0"/>
    <w:rsid w:val="00AE6A6A"/>
    <w:rsid w:val="00AE7500"/>
    <w:rsid w:val="00AE7A88"/>
    <w:rsid w:val="00AE7ECE"/>
    <w:rsid w:val="00AE7F52"/>
    <w:rsid w:val="00AF006A"/>
    <w:rsid w:val="00AF0DA6"/>
    <w:rsid w:val="00AF0FC7"/>
    <w:rsid w:val="00AF17CF"/>
    <w:rsid w:val="00AF1C4B"/>
    <w:rsid w:val="00AF29DA"/>
    <w:rsid w:val="00AF2BB3"/>
    <w:rsid w:val="00AF333C"/>
    <w:rsid w:val="00AF3993"/>
    <w:rsid w:val="00AF3A04"/>
    <w:rsid w:val="00AF413C"/>
    <w:rsid w:val="00AF4654"/>
    <w:rsid w:val="00AF4745"/>
    <w:rsid w:val="00AF4BAA"/>
    <w:rsid w:val="00AF4D8D"/>
    <w:rsid w:val="00AF525D"/>
    <w:rsid w:val="00AF55EA"/>
    <w:rsid w:val="00AF60C4"/>
    <w:rsid w:val="00AF6381"/>
    <w:rsid w:val="00AF65D6"/>
    <w:rsid w:val="00AF68F3"/>
    <w:rsid w:val="00AF7EB8"/>
    <w:rsid w:val="00B00865"/>
    <w:rsid w:val="00B01340"/>
    <w:rsid w:val="00B0140D"/>
    <w:rsid w:val="00B018CC"/>
    <w:rsid w:val="00B01987"/>
    <w:rsid w:val="00B01C3A"/>
    <w:rsid w:val="00B0293D"/>
    <w:rsid w:val="00B029B7"/>
    <w:rsid w:val="00B02DF0"/>
    <w:rsid w:val="00B03C46"/>
    <w:rsid w:val="00B040F1"/>
    <w:rsid w:val="00B04D13"/>
    <w:rsid w:val="00B04D20"/>
    <w:rsid w:val="00B04E00"/>
    <w:rsid w:val="00B0531B"/>
    <w:rsid w:val="00B054EA"/>
    <w:rsid w:val="00B060EE"/>
    <w:rsid w:val="00B0637E"/>
    <w:rsid w:val="00B06EFB"/>
    <w:rsid w:val="00B072C4"/>
    <w:rsid w:val="00B07645"/>
    <w:rsid w:val="00B07929"/>
    <w:rsid w:val="00B10475"/>
    <w:rsid w:val="00B10504"/>
    <w:rsid w:val="00B10E94"/>
    <w:rsid w:val="00B113F1"/>
    <w:rsid w:val="00B1181C"/>
    <w:rsid w:val="00B11A05"/>
    <w:rsid w:val="00B13BDA"/>
    <w:rsid w:val="00B13FD5"/>
    <w:rsid w:val="00B146AF"/>
    <w:rsid w:val="00B15427"/>
    <w:rsid w:val="00B15506"/>
    <w:rsid w:val="00B15793"/>
    <w:rsid w:val="00B15910"/>
    <w:rsid w:val="00B15987"/>
    <w:rsid w:val="00B16593"/>
    <w:rsid w:val="00B165F3"/>
    <w:rsid w:val="00B16A1F"/>
    <w:rsid w:val="00B16AFA"/>
    <w:rsid w:val="00B1778B"/>
    <w:rsid w:val="00B17888"/>
    <w:rsid w:val="00B200B0"/>
    <w:rsid w:val="00B202F3"/>
    <w:rsid w:val="00B20353"/>
    <w:rsid w:val="00B209F9"/>
    <w:rsid w:val="00B20A59"/>
    <w:rsid w:val="00B20C73"/>
    <w:rsid w:val="00B214AB"/>
    <w:rsid w:val="00B21891"/>
    <w:rsid w:val="00B21B3D"/>
    <w:rsid w:val="00B22069"/>
    <w:rsid w:val="00B221DD"/>
    <w:rsid w:val="00B233CD"/>
    <w:rsid w:val="00B235D6"/>
    <w:rsid w:val="00B23A46"/>
    <w:rsid w:val="00B23ABE"/>
    <w:rsid w:val="00B24113"/>
    <w:rsid w:val="00B244A0"/>
    <w:rsid w:val="00B24885"/>
    <w:rsid w:val="00B25111"/>
    <w:rsid w:val="00B25927"/>
    <w:rsid w:val="00B2609B"/>
    <w:rsid w:val="00B26183"/>
    <w:rsid w:val="00B263A1"/>
    <w:rsid w:val="00B264F6"/>
    <w:rsid w:val="00B2711B"/>
    <w:rsid w:val="00B2714D"/>
    <w:rsid w:val="00B27610"/>
    <w:rsid w:val="00B277D1"/>
    <w:rsid w:val="00B277D3"/>
    <w:rsid w:val="00B27F7E"/>
    <w:rsid w:val="00B30547"/>
    <w:rsid w:val="00B30CB2"/>
    <w:rsid w:val="00B31575"/>
    <w:rsid w:val="00B31818"/>
    <w:rsid w:val="00B31949"/>
    <w:rsid w:val="00B31B41"/>
    <w:rsid w:val="00B31E89"/>
    <w:rsid w:val="00B3349A"/>
    <w:rsid w:val="00B33795"/>
    <w:rsid w:val="00B33A63"/>
    <w:rsid w:val="00B35BBC"/>
    <w:rsid w:val="00B360C4"/>
    <w:rsid w:val="00B3629E"/>
    <w:rsid w:val="00B362F9"/>
    <w:rsid w:val="00B369CA"/>
    <w:rsid w:val="00B37625"/>
    <w:rsid w:val="00B3769B"/>
    <w:rsid w:val="00B379A5"/>
    <w:rsid w:val="00B37A17"/>
    <w:rsid w:val="00B37C36"/>
    <w:rsid w:val="00B37FDB"/>
    <w:rsid w:val="00B37FE4"/>
    <w:rsid w:val="00B40108"/>
    <w:rsid w:val="00B40534"/>
    <w:rsid w:val="00B40785"/>
    <w:rsid w:val="00B407B0"/>
    <w:rsid w:val="00B411B2"/>
    <w:rsid w:val="00B411E9"/>
    <w:rsid w:val="00B4135D"/>
    <w:rsid w:val="00B414F3"/>
    <w:rsid w:val="00B416A3"/>
    <w:rsid w:val="00B418F1"/>
    <w:rsid w:val="00B430D6"/>
    <w:rsid w:val="00B43DD8"/>
    <w:rsid w:val="00B443D0"/>
    <w:rsid w:val="00B44587"/>
    <w:rsid w:val="00B44C21"/>
    <w:rsid w:val="00B44FB1"/>
    <w:rsid w:val="00B4518D"/>
    <w:rsid w:val="00B4598A"/>
    <w:rsid w:val="00B45FAA"/>
    <w:rsid w:val="00B46B60"/>
    <w:rsid w:val="00B46E0A"/>
    <w:rsid w:val="00B47032"/>
    <w:rsid w:val="00B47363"/>
    <w:rsid w:val="00B47708"/>
    <w:rsid w:val="00B477D1"/>
    <w:rsid w:val="00B4790F"/>
    <w:rsid w:val="00B50EBE"/>
    <w:rsid w:val="00B5121E"/>
    <w:rsid w:val="00B51D89"/>
    <w:rsid w:val="00B52274"/>
    <w:rsid w:val="00B52390"/>
    <w:rsid w:val="00B53C08"/>
    <w:rsid w:val="00B54592"/>
    <w:rsid w:val="00B551BE"/>
    <w:rsid w:val="00B555C5"/>
    <w:rsid w:val="00B563CE"/>
    <w:rsid w:val="00B57A0E"/>
    <w:rsid w:val="00B57C62"/>
    <w:rsid w:val="00B601F9"/>
    <w:rsid w:val="00B60A03"/>
    <w:rsid w:val="00B60CE6"/>
    <w:rsid w:val="00B60DEA"/>
    <w:rsid w:val="00B60E5B"/>
    <w:rsid w:val="00B6185D"/>
    <w:rsid w:val="00B6213F"/>
    <w:rsid w:val="00B6299C"/>
    <w:rsid w:val="00B62E72"/>
    <w:rsid w:val="00B62EAC"/>
    <w:rsid w:val="00B63A15"/>
    <w:rsid w:val="00B63EA4"/>
    <w:rsid w:val="00B6508F"/>
    <w:rsid w:val="00B65120"/>
    <w:rsid w:val="00B65203"/>
    <w:rsid w:val="00B6714F"/>
    <w:rsid w:val="00B67299"/>
    <w:rsid w:val="00B70434"/>
    <w:rsid w:val="00B70A0F"/>
    <w:rsid w:val="00B70E6E"/>
    <w:rsid w:val="00B71084"/>
    <w:rsid w:val="00B7154B"/>
    <w:rsid w:val="00B734AE"/>
    <w:rsid w:val="00B735C4"/>
    <w:rsid w:val="00B73C14"/>
    <w:rsid w:val="00B741A2"/>
    <w:rsid w:val="00B74462"/>
    <w:rsid w:val="00B74C59"/>
    <w:rsid w:val="00B7508E"/>
    <w:rsid w:val="00B75154"/>
    <w:rsid w:val="00B7528F"/>
    <w:rsid w:val="00B768ED"/>
    <w:rsid w:val="00B77784"/>
    <w:rsid w:val="00B7778D"/>
    <w:rsid w:val="00B77DD9"/>
    <w:rsid w:val="00B80345"/>
    <w:rsid w:val="00B8044F"/>
    <w:rsid w:val="00B80A08"/>
    <w:rsid w:val="00B80CF3"/>
    <w:rsid w:val="00B80D60"/>
    <w:rsid w:val="00B80E38"/>
    <w:rsid w:val="00B815EE"/>
    <w:rsid w:val="00B81AA0"/>
    <w:rsid w:val="00B81ED0"/>
    <w:rsid w:val="00B824D0"/>
    <w:rsid w:val="00B82950"/>
    <w:rsid w:val="00B83296"/>
    <w:rsid w:val="00B839C4"/>
    <w:rsid w:val="00B84268"/>
    <w:rsid w:val="00B846A6"/>
    <w:rsid w:val="00B847C2"/>
    <w:rsid w:val="00B847D7"/>
    <w:rsid w:val="00B84AC7"/>
    <w:rsid w:val="00B8604E"/>
    <w:rsid w:val="00B86091"/>
    <w:rsid w:val="00B8645A"/>
    <w:rsid w:val="00B868C6"/>
    <w:rsid w:val="00B86BD8"/>
    <w:rsid w:val="00B875DC"/>
    <w:rsid w:val="00B879D1"/>
    <w:rsid w:val="00B87B91"/>
    <w:rsid w:val="00B902F4"/>
    <w:rsid w:val="00B91009"/>
    <w:rsid w:val="00B917FE"/>
    <w:rsid w:val="00B91807"/>
    <w:rsid w:val="00B91A4D"/>
    <w:rsid w:val="00B922AC"/>
    <w:rsid w:val="00B923BC"/>
    <w:rsid w:val="00B9255C"/>
    <w:rsid w:val="00B92C7A"/>
    <w:rsid w:val="00B92E63"/>
    <w:rsid w:val="00B9318D"/>
    <w:rsid w:val="00B93A26"/>
    <w:rsid w:val="00B93B22"/>
    <w:rsid w:val="00B93E74"/>
    <w:rsid w:val="00B948FA"/>
    <w:rsid w:val="00B94A82"/>
    <w:rsid w:val="00B94F68"/>
    <w:rsid w:val="00B95AF3"/>
    <w:rsid w:val="00B95FB8"/>
    <w:rsid w:val="00B9710A"/>
    <w:rsid w:val="00B972F3"/>
    <w:rsid w:val="00B9753A"/>
    <w:rsid w:val="00B9781A"/>
    <w:rsid w:val="00BA015D"/>
    <w:rsid w:val="00BA0E72"/>
    <w:rsid w:val="00BA14DF"/>
    <w:rsid w:val="00BA17DD"/>
    <w:rsid w:val="00BA1894"/>
    <w:rsid w:val="00BA23C5"/>
    <w:rsid w:val="00BA23F7"/>
    <w:rsid w:val="00BA2725"/>
    <w:rsid w:val="00BA2971"/>
    <w:rsid w:val="00BA3025"/>
    <w:rsid w:val="00BA3751"/>
    <w:rsid w:val="00BA39C9"/>
    <w:rsid w:val="00BA4789"/>
    <w:rsid w:val="00BA4EFA"/>
    <w:rsid w:val="00BA5A00"/>
    <w:rsid w:val="00BA5FE1"/>
    <w:rsid w:val="00BA6565"/>
    <w:rsid w:val="00BA6A0B"/>
    <w:rsid w:val="00BA7467"/>
    <w:rsid w:val="00BA77A3"/>
    <w:rsid w:val="00BB00D5"/>
    <w:rsid w:val="00BB02F8"/>
    <w:rsid w:val="00BB05EC"/>
    <w:rsid w:val="00BB0709"/>
    <w:rsid w:val="00BB07C2"/>
    <w:rsid w:val="00BB0910"/>
    <w:rsid w:val="00BB0FEF"/>
    <w:rsid w:val="00BB1082"/>
    <w:rsid w:val="00BB171A"/>
    <w:rsid w:val="00BB1934"/>
    <w:rsid w:val="00BB1AE7"/>
    <w:rsid w:val="00BB1C51"/>
    <w:rsid w:val="00BB20F4"/>
    <w:rsid w:val="00BB21BE"/>
    <w:rsid w:val="00BB29CE"/>
    <w:rsid w:val="00BB3509"/>
    <w:rsid w:val="00BB37CE"/>
    <w:rsid w:val="00BB4BCE"/>
    <w:rsid w:val="00BB53BB"/>
    <w:rsid w:val="00BB5AD8"/>
    <w:rsid w:val="00BB5B96"/>
    <w:rsid w:val="00BB6B51"/>
    <w:rsid w:val="00BB727B"/>
    <w:rsid w:val="00BB7472"/>
    <w:rsid w:val="00BB76F7"/>
    <w:rsid w:val="00BB7C1D"/>
    <w:rsid w:val="00BC0422"/>
    <w:rsid w:val="00BC05B1"/>
    <w:rsid w:val="00BC0BAC"/>
    <w:rsid w:val="00BC11BF"/>
    <w:rsid w:val="00BC1801"/>
    <w:rsid w:val="00BC1CA4"/>
    <w:rsid w:val="00BC2099"/>
    <w:rsid w:val="00BC26E0"/>
    <w:rsid w:val="00BC2810"/>
    <w:rsid w:val="00BC2A1C"/>
    <w:rsid w:val="00BC2D65"/>
    <w:rsid w:val="00BC2DCF"/>
    <w:rsid w:val="00BC2F14"/>
    <w:rsid w:val="00BC3BB8"/>
    <w:rsid w:val="00BC4901"/>
    <w:rsid w:val="00BC49D3"/>
    <w:rsid w:val="00BC4F2E"/>
    <w:rsid w:val="00BC52CB"/>
    <w:rsid w:val="00BC5425"/>
    <w:rsid w:val="00BC64A1"/>
    <w:rsid w:val="00BC65FD"/>
    <w:rsid w:val="00BC6859"/>
    <w:rsid w:val="00BC6BB7"/>
    <w:rsid w:val="00BC71AA"/>
    <w:rsid w:val="00BC77C9"/>
    <w:rsid w:val="00BC7A0E"/>
    <w:rsid w:val="00BD0325"/>
    <w:rsid w:val="00BD086C"/>
    <w:rsid w:val="00BD09DB"/>
    <w:rsid w:val="00BD0C6A"/>
    <w:rsid w:val="00BD0CC5"/>
    <w:rsid w:val="00BD19F4"/>
    <w:rsid w:val="00BD1FEA"/>
    <w:rsid w:val="00BD27A7"/>
    <w:rsid w:val="00BD2F94"/>
    <w:rsid w:val="00BD3B09"/>
    <w:rsid w:val="00BD4092"/>
    <w:rsid w:val="00BD4240"/>
    <w:rsid w:val="00BD442E"/>
    <w:rsid w:val="00BD46A0"/>
    <w:rsid w:val="00BD46A7"/>
    <w:rsid w:val="00BD5079"/>
    <w:rsid w:val="00BD5590"/>
    <w:rsid w:val="00BD56B5"/>
    <w:rsid w:val="00BD5CFA"/>
    <w:rsid w:val="00BD60B0"/>
    <w:rsid w:val="00BD744F"/>
    <w:rsid w:val="00BD78C7"/>
    <w:rsid w:val="00BD7F8A"/>
    <w:rsid w:val="00BD7F93"/>
    <w:rsid w:val="00BE0120"/>
    <w:rsid w:val="00BE03B4"/>
    <w:rsid w:val="00BE03D5"/>
    <w:rsid w:val="00BE0ECE"/>
    <w:rsid w:val="00BE1066"/>
    <w:rsid w:val="00BE165F"/>
    <w:rsid w:val="00BE1A5B"/>
    <w:rsid w:val="00BE2189"/>
    <w:rsid w:val="00BE2778"/>
    <w:rsid w:val="00BE29DF"/>
    <w:rsid w:val="00BE2A0F"/>
    <w:rsid w:val="00BE2B6C"/>
    <w:rsid w:val="00BE3766"/>
    <w:rsid w:val="00BE3E4C"/>
    <w:rsid w:val="00BE4BF9"/>
    <w:rsid w:val="00BE5AA6"/>
    <w:rsid w:val="00BE5C1A"/>
    <w:rsid w:val="00BE5C9A"/>
    <w:rsid w:val="00BE639F"/>
    <w:rsid w:val="00BE63E2"/>
    <w:rsid w:val="00BE663A"/>
    <w:rsid w:val="00BE67E2"/>
    <w:rsid w:val="00BE690E"/>
    <w:rsid w:val="00BE6DDE"/>
    <w:rsid w:val="00BE73E7"/>
    <w:rsid w:val="00BE7850"/>
    <w:rsid w:val="00BE7E93"/>
    <w:rsid w:val="00BF0008"/>
    <w:rsid w:val="00BF01A9"/>
    <w:rsid w:val="00BF0D12"/>
    <w:rsid w:val="00BF1803"/>
    <w:rsid w:val="00BF1C1B"/>
    <w:rsid w:val="00BF245E"/>
    <w:rsid w:val="00BF2EB7"/>
    <w:rsid w:val="00BF2ED2"/>
    <w:rsid w:val="00BF3174"/>
    <w:rsid w:val="00BF40E6"/>
    <w:rsid w:val="00BF4112"/>
    <w:rsid w:val="00BF417A"/>
    <w:rsid w:val="00BF41DA"/>
    <w:rsid w:val="00BF4365"/>
    <w:rsid w:val="00BF4E0C"/>
    <w:rsid w:val="00BF51E8"/>
    <w:rsid w:val="00BF555C"/>
    <w:rsid w:val="00BF5A2A"/>
    <w:rsid w:val="00BF6782"/>
    <w:rsid w:val="00BF67EE"/>
    <w:rsid w:val="00BF7300"/>
    <w:rsid w:val="00BF7EC8"/>
    <w:rsid w:val="00BF7F9B"/>
    <w:rsid w:val="00C002AF"/>
    <w:rsid w:val="00C0047F"/>
    <w:rsid w:val="00C01A36"/>
    <w:rsid w:val="00C01E66"/>
    <w:rsid w:val="00C0201F"/>
    <w:rsid w:val="00C024AD"/>
    <w:rsid w:val="00C024F9"/>
    <w:rsid w:val="00C02CEC"/>
    <w:rsid w:val="00C02E44"/>
    <w:rsid w:val="00C0349B"/>
    <w:rsid w:val="00C034EA"/>
    <w:rsid w:val="00C03E61"/>
    <w:rsid w:val="00C04A35"/>
    <w:rsid w:val="00C054A4"/>
    <w:rsid w:val="00C057D6"/>
    <w:rsid w:val="00C058EF"/>
    <w:rsid w:val="00C05BBB"/>
    <w:rsid w:val="00C05FAE"/>
    <w:rsid w:val="00C06913"/>
    <w:rsid w:val="00C07829"/>
    <w:rsid w:val="00C07929"/>
    <w:rsid w:val="00C07C38"/>
    <w:rsid w:val="00C07C8C"/>
    <w:rsid w:val="00C07DF9"/>
    <w:rsid w:val="00C101DD"/>
    <w:rsid w:val="00C103F6"/>
    <w:rsid w:val="00C118A3"/>
    <w:rsid w:val="00C11B7F"/>
    <w:rsid w:val="00C11EBF"/>
    <w:rsid w:val="00C130D4"/>
    <w:rsid w:val="00C132DB"/>
    <w:rsid w:val="00C134DE"/>
    <w:rsid w:val="00C13513"/>
    <w:rsid w:val="00C13994"/>
    <w:rsid w:val="00C13BFE"/>
    <w:rsid w:val="00C14F98"/>
    <w:rsid w:val="00C1541A"/>
    <w:rsid w:val="00C15B13"/>
    <w:rsid w:val="00C15B67"/>
    <w:rsid w:val="00C15C70"/>
    <w:rsid w:val="00C1633C"/>
    <w:rsid w:val="00C164A7"/>
    <w:rsid w:val="00C16D60"/>
    <w:rsid w:val="00C17321"/>
    <w:rsid w:val="00C17601"/>
    <w:rsid w:val="00C17A7A"/>
    <w:rsid w:val="00C17A83"/>
    <w:rsid w:val="00C17CAA"/>
    <w:rsid w:val="00C2007F"/>
    <w:rsid w:val="00C203F5"/>
    <w:rsid w:val="00C204E8"/>
    <w:rsid w:val="00C206A8"/>
    <w:rsid w:val="00C2118F"/>
    <w:rsid w:val="00C21486"/>
    <w:rsid w:val="00C21578"/>
    <w:rsid w:val="00C21620"/>
    <w:rsid w:val="00C221A9"/>
    <w:rsid w:val="00C22451"/>
    <w:rsid w:val="00C22FDB"/>
    <w:rsid w:val="00C23306"/>
    <w:rsid w:val="00C23D98"/>
    <w:rsid w:val="00C24B1C"/>
    <w:rsid w:val="00C24C84"/>
    <w:rsid w:val="00C25055"/>
    <w:rsid w:val="00C257DB"/>
    <w:rsid w:val="00C25824"/>
    <w:rsid w:val="00C25A4B"/>
    <w:rsid w:val="00C268B4"/>
    <w:rsid w:val="00C26CC9"/>
    <w:rsid w:val="00C2727D"/>
    <w:rsid w:val="00C27478"/>
    <w:rsid w:val="00C2756F"/>
    <w:rsid w:val="00C27737"/>
    <w:rsid w:val="00C27DA0"/>
    <w:rsid w:val="00C30423"/>
    <w:rsid w:val="00C30550"/>
    <w:rsid w:val="00C30F76"/>
    <w:rsid w:val="00C31881"/>
    <w:rsid w:val="00C32200"/>
    <w:rsid w:val="00C32E1A"/>
    <w:rsid w:val="00C33458"/>
    <w:rsid w:val="00C33FAC"/>
    <w:rsid w:val="00C355FF"/>
    <w:rsid w:val="00C35860"/>
    <w:rsid w:val="00C35A35"/>
    <w:rsid w:val="00C35FDA"/>
    <w:rsid w:val="00C3618A"/>
    <w:rsid w:val="00C3688F"/>
    <w:rsid w:val="00C36ACB"/>
    <w:rsid w:val="00C370DB"/>
    <w:rsid w:val="00C3747D"/>
    <w:rsid w:val="00C41062"/>
    <w:rsid w:val="00C41110"/>
    <w:rsid w:val="00C41230"/>
    <w:rsid w:val="00C43DC6"/>
    <w:rsid w:val="00C446F5"/>
    <w:rsid w:val="00C44F7B"/>
    <w:rsid w:val="00C455D2"/>
    <w:rsid w:val="00C45965"/>
    <w:rsid w:val="00C463EA"/>
    <w:rsid w:val="00C467D8"/>
    <w:rsid w:val="00C46879"/>
    <w:rsid w:val="00C47E05"/>
    <w:rsid w:val="00C504C4"/>
    <w:rsid w:val="00C50697"/>
    <w:rsid w:val="00C513D2"/>
    <w:rsid w:val="00C52465"/>
    <w:rsid w:val="00C52A80"/>
    <w:rsid w:val="00C534FB"/>
    <w:rsid w:val="00C53A2E"/>
    <w:rsid w:val="00C53BE5"/>
    <w:rsid w:val="00C54A60"/>
    <w:rsid w:val="00C5501F"/>
    <w:rsid w:val="00C557F5"/>
    <w:rsid w:val="00C5679D"/>
    <w:rsid w:val="00C56CAF"/>
    <w:rsid w:val="00C56EDB"/>
    <w:rsid w:val="00C56F15"/>
    <w:rsid w:val="00C602E9"/>
    <w:rsid w:val="00C60514"/>
    <w:rsid w:val="00C606C1"/>
    <w:rsid w:val="00C6129A"/>
    <w:rsid w:val="00C6174D"/>
    <w:rsid w:val="00C61DF1"/>
    <w:rsid w:val="00C6236E"/>
    <w:rsid w:val="00C623A2"/>
    <w:rsid w:val="00C628B3"/>
    <w:rsid w:val="00C62E6B"/>
    <w:rsid w:val="00C63032"/>
    <w:rsid w:val="00C6395E"/>
    <w:rsid w:val="00C63991"/>
    <w:rsid w:val="00C63C2A"/>
    <w:rsid w:val="00C64420"/>
    <w:rsid w:val="00C6489F"/>
    <w:rsid w:val="00C64A2B"/>
    <w:rsid w:val="00C64E56"/>
    <w:rsid w:val="00C664C1"/>
    <w:rsid w:val="00C66BD0"/>
    <w:rsid w:val="00C66CE6"/>
    <w:rsid w:val="00C67487"/>
    <w:rsid w:val="00C678A6"/>
    <w:rsid w:val="00C67ACC"/>
    <w:rsid w:val="00C7026A"/>
    <w:rsid w:val="00C70754"/>
    <w:rsid w:val="00C707C1"/>
    <w:rsid w:val="00C70ACB"/>
    <w:rsid w:val="00C7177A"/>
    <w:rsid w:val="00C717FC"/>
    <w:rsid w:val="00C71C89"/>
    <w:rsid w:val="00C71CE3"/>
    <w:rsid w:val="00C71F83"/>
    <w:rsid w:val="00C71FF7"/>
    <w:rsid w:val="00C72015"/>
    <w:rsid w:val="00C72265"/>
    <w:rsid w:val="00C72A99"/>
    <w:rsid w:val="00C72B8B"/>
    <w:rsid w:val="00C73241"/>
    <w:rsid w:val="00C73267"/>
    <w:rsid w:val="00C734FA"/>
    <w:rsid w:val="00C73B5B"/>
    <w:rsid w:val="00C745FF"/>
    <w:rsid w:val="00C74D4E"/>
    <w:rsid w:val="00C750FA"/>
    <w:rsid w:val="00C754FF"/>
    <w:rsid w:val="00C758D3"/>
    <w:rsid w:val="00C7595E"/>
    <w:rsid w:val="00C75E0B"/>
    <w:rsid w:val="00C760F3"/>
    <w:rsid w:val="00C761B9"/>
    <w:rsid w:val="00C76E35"/>
    <w:rsid w:val="00C80B76"/>
    <w:rsid w:val="00C81753"/>
    <w:rsid w:val="00C8228D"/>
    <w:rsid w:val="00C824A4"/>
    <w:rsid w:val="00C82F49"/>
    <w:rsid w:val="00C83904"/>
    <w:rsid w:val="00C8395A"/>
    <w:rsid w:val="00C83AB0"/>
    <w:rsid w:val="00C8458F"/>
    <w:rsid w:val="00C845E2"/>
    <w:rsid w:val="00C8467C"/>
    <w:rsid w:val="00C847E1"/>
    <w:rsid w:val="00C8488D"/>
    <w:rsid w:val="00C8494B"/>
    <w:rsid w:val="00C84BA3"/>
    <w:rsid w:val="00C85CDE"/>
    <w:rsid w:val="00C860CF"/>
    <w:rsid w:val="00C86790"/>
    <w:rsid w:val="00C86843"/>
    <w:rsid w:val="00C86A3E"/>
    <w:rsid w:val="00C9025A"/>
    <w:rsid w:val="00C90644"/>
    <w:rsid w:val="00C90D18"/>
    <w:rsid w:val="00C91A9B"/>
    <w:rsid w:val="00C9281B"/>
    <w:rsid w:val="00C93632"/>
    <w:rsid w:val="00C93AE8"/>
    <w:rsid w:val="00C94290"/>
    <w:rsid w:val="00C94789"/>
    <w:rsid w:val="00C94878"/>
    <w:rsid w:val="00C9502A"/>
    <w:rsid w:val="00C9518A"/>
    <w:rsid w:val="00C95FDE"/>
    <w:rsid w:val="00C96E11"/>
    <w:rsid w:val="00C96FDA"/>
    <w:rsid w:val="00C97814"/>
    <w:rsid w:val="00C97AD5"/>
    <w:rsid w:val="00CA0156"/>
    <w:rsid w:val="00CA0656"/>
    <w:rsid w:val="00CA070C"/>
    <w:rsid w:val="00CA0769"/>
    <w:rsid w:val="00CA1284"/>
    <w:rsid w:val="00CA1B1F"/>
    <w:rsid w:val="00CA211B"/>
    <w:rsid w:val="00CA2D34"/>
    <w:rsid w:val="00CA3323"/>
    <w:rsid w:val="00CA33B6"/>
    <w:rsid w:val="00CA3442"/>
    <w:rsid w:val="00CA367F"/>
    <w:rsid w:val="00CA3A30"/>
    <w:rsid w:val="00CA3F89"/>
    <w:rsid w:val="00CA43A4"/>
    <w:rsid w:val="00CA45FE"/>
    <w:rsid w:val="00CA47E2"/>
    <w:rsid w:val="00CA4CE2"/>
    <w:rsid w:val="00CA50FB"/>
    <w:rsid w:val="00CA5819"/>
    <w:rsid w:val="00CA61EE"/>
    <w:rsid w:val="00CA6521"/>
    <w:rsid w:val="00CA6769"/>
    <w:rsid w:val="00CA6BC7"/>
    <w:rsid w:val="00CA6DBC"/>
    <w:rsid w:val="00CA6E32"/>
    <w:rsid w:val="00CA6EB3"/>
    <w:rsid w:val="00CA78CA"/>
    <w:rsid w:val="00CA79A5"/>
    <w:rsid w:val="00CB0A25"/>
    <w:rsid w:val="00CB0B8D"/>
    <w:rsid w:val="00CB0F65"/>
    <w:rsid w:val="00CB1B14"/>
    <w:rsid w:val="00CB2430"/>
    <w:rsid w:val="00CB260E"/>
    <w:rsid w:val="00CB390D"/>
    <w:rsid w:val="00CB55E5"/>
    <w:rsid w:val="00CB6434"/>
    <w:rsid w:val="00CB6BFD"/>
    <w:rsid w:val="00CB75A5"/>
    <w:rsid w:val="00CB7D4D"/>
    <w:rsid w:val="00CC0C9B"/>
    <w:rsid w:val="00CC0DA9"/>
    <w:rsid w:val="00CC113E"/>
    <w:rsid w:val="00CC16E6"/>
    <w:rsid w:val="00CC1D03"/>
    <w:rsid w:val="00CC2745"/>
    <w:rsid w:val="00CC2DCD"/>
    <w:rsid w:val="00CC2DCE"/>
    <w:rsid w:val="00CC2F99"/>
    <w:rsid w:val="00CC3018"/>
    <w:rsid w:val="00CC3423"/>
    <w:rsid w:val="00CC358C"/>
    <w:rsid w:val="00CC3ABC"/>
    <w:rsid w:val="00CC3E7E"/>
    <w:rsid w:val="00CC4658"/>
    <w:rsid w:val="00CC4829"/>
    <w:rsid w:val="00CC4891"/>
    <w:rsid w:val="00CC4CA7"/>
    <w:rsid w:val="00CC514F"/>
    <w:rsid w:val="00CC5454"/>
    <w:rsid w:val="00CC5A91"/>
    <w:rsid w:val="00CC62ED"/>
    <w:rsid w:val="00CC6F54"/>
    <w:rsid w:val="00CD04D0"/>
    <w:rsid w:val="00CD055F"/>
    <w:rsid w:val="00CD05F3"/>
    <w:rsid w:val="00CD06A0"/>
    <w:rsid w:val="00CD0C7E"/>
    <w:rsid w:val="00CD181F"/>
    <w:rsid w:val="00CD1A5E"/>
    <w:rsid w:val="00CD1C0A"/>
    <w:rsid w:val="00CD1D17"/>
    <w:rsid w:val="00CD1E94"/>
    <w:rsid w:val="00CD2F5A"/>
    <w:rsid w:val="00CD303D"/>
    <w:rsid w:val="00CD3144"/>
    <w:rsid w:val="00CD3831"/>
    <w:rsid w:val="00CD3D71"/>
    <w:rsid w:val="00CD3D86"/>
    <w:rsid w:val="00CD4558"/>
    <w:rsid w:val="00CD5124"/>
    <w:rsid w:val="00CD51C8"/>
    <w:rsid w:val="00CD5244"/>
    <w:rsid w:val="00CD5812"/>
    <w:rsid w:val="00CD67EA"/>
    <w:rsid w:val="00CD68B5"/>
    <w:rsid w:val="00CD6BC7"/>
    <w:rsid w:val="00CD750D"/>
    <w:rsid w:val="00CD7AC0"/>
    <w:rsid w:val="00CE0384"/>
    <w:rsid w:val="00CE0E01"/>
    <w:rsid w:val="00CE10D8"/>
    <w:rsid w:val="00CE114D"/>
    <w:rsid w:val="00CE1171"/>
    <w:rsid w:val="00CE11FE"/>
    <w:rsid w:val="00CE1390"/>
    <w:rsid w:val="00CE1753"/>
    <w:rsid w:val="00CE2169"/>
    <w:rsid w:val="00CE22C6"/>
    <w:rsid w:val="00CE28B4"/>
    <w:rsid w:val="00CE2BDB"/>
    <w:rsid w:val="00CE3C9A"/>
    <w:rsid w:val="00CE479C"/>
    <w:rsid w:val="00CE4CDC"/>
    <w:rsid w:val="00CE5684"/>
    <w:rsid w:val="00CE599B"/>
    <w:rsid w:val="00CE5DEB"/>
    <w:rsid w:val="00CE5E74"/>
    <w:rsid w:val="00CE6606"/>
    <w:rsid w:val="00CE6678"/>
    <w:rsid w:val="00CE7A9D"/>
    <w:rsid w:val="00CE7B2A"/>
    <w:rsid w:val="00CE7E2C"/>
    <w:rsid w:val="00CE7ED8"/>
    <w:rsid w:val="00CF1638"/>
    <w:rsid w:val="00CF1716"/>
    <w:rsid w:val="00CF17ED"/>
    <w:rsid w:val="00CF1D1A"/>
    <w:rsid w:val="00CF1FDF"/>
    <w:rsid w:val="00CF2223"/>
    <w:rsid w:val="00CF2509"/>
    <w:rsid w:val="00CF294B"/>
    <w:rsid w:val="00CF3367"/>
    <w:rsid w:val="00CF428A"/>
    <w:rsid w:val="00CF4449"/>
    <w:rsid w:val="00CF4F17"/>
    <w:rsid w:val="00CF5234"/>
    <w:rsid w:val="00CF5838"/>
    <w:rsid w:val="00CF5DF6"/>
    <w:rsid w:val="00CF6181"/>
    <w:rsid w:val="00CF6B20"/>
    <w:rsid w:val="00CF71F4"/>
    <w:rsid w:val="00CF7554"/>
    <w:rsid w:val="00CF78DA"/>
    <w:rsid w:val="00D019DE"/>
    <w:rsid w:val="00D01C97"/>
    <w:rsid w:val="00D02225"/>
    <w:rsid w:val="00D02E3B"/>
    <w:rsid w:val="00D02FC5"/>
    <w:rsid w:val="00D0351D"/>
    <w:rsid w:val="00D0351F"/>
    <w:rsid w:val="00D041EF"/>
    <w:rsid w:val="00D048A1"/>
    <w:rsid w:val="00D04DFD"/>
    <w:rsid w:val="00D05301"/>
    <w:rsid w:val="00D05BC4"/>
    <w:rsid w:val="00D05D68"/>
    <w:rsid w:val="00D060E0"/>
    <w:rsid w:val="00D06746"/>
    <w:rsid w:val="00D0690E"/>
    <w:rsid w:val="00D06A7C"/>
    <w:rsid w:val="00D06C70"/>
    <w:rsid w:val="00D07465"/>
    <w:rsid w:val="00D0786B"/>
    <w:rsid w:val="00D078DC"/>
    <w:rsid w:val="00D10084"/>
    <w:rsid w:val="00D111E1"/>
    <w:rsid w:val="00D11940"/>
    <w:rsid w:val="00D11B75"/>
    <w:rsid w:val="00D11E23"/>
    <w:rsid w:val="00D11F9F"/>
    <w:rsid w:val="00D121FE"/>
    <w:rsid w:val="00D12450"/>
    <w:rsid w:val="00D13691"/>
    <w:rsid w:val="00D14123"/>
    <w:rsid w:val="00D142D5"/>
    <w:rsid w:val="00D14300"/>
    <w:rsid w:val="00D14B87"/>
    <w:rsid w:val="00D15569"/>
    <w:rsid w:val="00D155DC"/>
    <w:rsid w:val="00D15B3E"/>
    <w:rsid w:val="00D1631D"/>
    <w:rsid w:val="00D16C52"/>
    <w:rsid w:val="00D16C94"/>
    <w:rsid w:val="00D17201"/>
    <w:rsid w:val="00D1772D"/>
    <w:rsid w:val="00D17A11"/>
    <w:rsid w:val="00D17BFE"/>
    <w:rsid w:val="00D200B9"/>
    <w:rsid w:val="00D20243"/>
    <w:rsid w:val="00D20320"/>
    <w:rsid w:val="00D209DF"/>
    <w:rsid w:val="00D20A26"/>
    <w:rsid w:val="00D2208E"/>
    <w:rsid w:val="00D22775"/>
    <w:rsid w:val="00D22945"/>
    <w:rsid w:val="00D22997"/>
    <w:rsid w:val="00D239F8"/>
    <w:rsid w:val="00D23AB4"/>
    <w:rsid w:val="00D24219"/>
    <w:rsid w:val="00D246A6"/>
    <w:rsid w:val="00D24ADC"/>
    <w:rsid w:val="00D24D38"/>
    <w:rsid w:val="00D253FA"/>
    <w:rsid w:val="00D25800"/>
    <w:rsid w:val="00D25B8E"/>
    <w:rsid w:val="00D26A55"/>
    <w:rsid w:val="00D27643"/>
    <w:rsid w:val="00D278BB"/>
    <w:rsid w:val="00D3038E"/>
    <w:rsid w:val="00D30540"/>
    <w:rsid w:val="00D30579"/>
    <w:rsid w:val="00D308D1"/>
    <w:rsid w:val="00D30C67"/>
    <w:rsid w:val="00D3122C"/>
    <w:rsid w:val="00D3219E"/>
    <w:rsid w:val="00D32A19"/>
    <w:rsid w:val="00D32E7F"/>
    <w:rsid w:val="00D3335E"/>
    <w:rsid w:val="00D3409C"/>
    <w:rsid w:val="00D346E7"/>
    <w:rsid w:val="00D3491F"/>
    <w:rsid w:val="00D34E8F"/>
    <w:rsid w:val="00D35023"/>
    <w:rsid w:val="00D352AC"/>
    <w:rsid w:val="00D354F4"/>
    <w:rsid w:val="00D359DE"/>
    <w:rsid w:val="00D35CAE"/>
    <w:rsid w:val="00D3648B"/>
    <w:rsid w:val="00D36DB9"/>
    <w:rsid w:val="00D36F1D"/>
    <w:rsid w:val="00D3748B"/>
    <w:rsid w:val="00D3776C"/>
    <w:rsid w:val="00D41A1D"/>
    <w:rsid w:val="00D41C6C"/>
    <w:rsid w:val="00D41F3C"/>
    <w:rsid w:val="00D42187"/>
    <w:rsid w:val="00D4296B"/>
    <w:rsid w:val="00D42A24"/>
    <w:rsid w:val="00D43626"/>
    <w:rsid w:val="00D437A3"/>
    <w:rsid w:val="00D43919"/>
    <w:rsid w:val="00D43B69"/>
    <w:rsid w:val="00D43F99"/>
    <w:rsid w:val="00D442FC"/>
    <w:rsid w:val="00D444D4"/>
    <w:rsid w:val="00D44903"/>
    <w:rsid w:val="00D45375"/>
    <w:rsid w:val="00D458EF"/>
    <w:rsid w:val="00D45B18"/>
    <w:rsid w:val="00D46569"/>
    <w:rsid w:val="00D46909"/>
    <w:rsid w:val="00D479F5"/>
    <w:rsid w:val="00D503D7"/>
    <w:rsid w:val="00D525CD"/>
    <w:rsid w:val="00D5277F"/>
    <w:rsid w:val="00D5307F"/>
    <w:rsid w:val="00D530A1"/>
    <w:rsid w:val="00D5339B"/>
    <w:rsid w:val="00D555B4"/>
    <w:rsid w:val="00D555E0"/>
    <w:rsid w:val="00D5606D"/>
    <w:rsid w:val="00D56291"/>
    <w:rsid w:val="00D56430"/>
    <w:rsid w:val="00D5663B"/>
    <w:rsid w:val="00D567CE"/>
    <w:rsid w:val="00D57BCD"/>
    <w:rsid w:val="00D6052B"/>
    <w:rsid w:val="00D60B86"/>
    <w:rsid w:val="00D60C5F"/>
    <w:rsid w:val="00D61D27"/>
    <w:rsid w:val="00D62720"/>
    <w:rsid w:val="00D6316A"/>
    <w:rsid w:val="00D633DB"/>
    <w:rsid w:val="00D6355A"/>
    <w:rsid w:val="00D639BD"/>
    <w:rsid w:val="00D63F81"/>
    <w:rsid w:val="00D6453E"/>
    <w:rsid w:val="00D64846"/>
    <w:rsid w:val="00D64FE3"/>
    <w:rsid w:val="00D65001"/>
    <w:rsid w:val="00D65536"/>
    <w:rsid w:val="00D66582"/>
    <w:rsid w:val="00D66CAD"/>
    <w:rsid w:val="00D678F2"/>
    <w:rsid w:val="00D70155"/>
    <w:rsid w:val="00D7074D"/>
    <w:rsid w:val="00D70B5F"/>
    <w:rsid w:val="00D711C8"/>
    <w:rsid w:val="00D7162D"/>
    <w:rsid w:val="00D7172C"/>
    <w:rsid w:val="00D72A33"/>
    <w:rsid w:val="00D7322F"/>
    <w:rsid w:val="00D73297"/>
    <w:rsid w:val="00D73CCC"/>
    <w:rsid w:val="00D73CDF"/>
    <w:rsid w:val="00D73DBF"/>
    <w:rsid w:val="00D74620"/>
    <w:rsid w:val="00D747EF"/>
    <w:rsid w:val="00D74839"/>
    <w:rsid w:val="00D748C8"/>
    <w:rsid w:val="00D75086"/>
    <w:rsid w:val="00D754DE"/>
    <w:rsid w:val="00D7561F"/>
    <w:rsid w:val="00D75979"/>
    <w:rsid w:val="00D762FC"/>
    <w:rsid w:val="00D76409"/>
    <w:rsid w:val="00D76548"/>
    <w:rsid w:val="00D765A2"/>
    <w:rsid w:val="00D76B4F"/>
    <w:rsid w:val="00D77415"/>
    <w:rsid w:val="00D77613"/>
    <w:rsid w:val="00D7761C"/>
    <w:rsid w:val="00D77E87"/>
    <w:rsid w:val="00D77F31"/>
    <w:rsid w:val="00D80461"/>
    <w:rsid w:val="00D805A4"/>
    <w:rsid w:val="00D81001"/>
    <w:rsid w:val="00D81034"/>
    <w:rsid w:val="00D812E6"/>
    <w:rsid w:val="00D813BB"/>
    <w:rsid w:val="00D813CB"/>
    <w:rsid w:val="00D814BE"/>
    <w:rsid w:val="00D8155A"/>
    <w:rsid w:val="00D81A45"/>
    <w:rsid w:val="00D82E06"/>
    <w:rsid w:val="00D831A3"/>
    <w:rsid w:val="00D837B1"/>
    <w:rsid w:val="00D8419D"/>
    <w:rsid w:val="00D84D52"/>
    <w:rsid w:val="00D85A19"/>
    <w:rsid w:val="00D85CDA"/>
    <w:rsid w:val="00D8603A"/>
    <w:rsid w:val="00D86F14"/>
    <w:rsid w:val="00D87DEF"/>
    <w:rsid w:val="00D87FA1"/>
    <w:rsid w:val="00D901A2"/>
    <w:rsid w:val="00D905D1"/>
    <w:rsid w:val="00D90F61"/>
    <w:rsid w:val="00D91C31"/>
    <w:rsid w:val="00D92531"/>
    <w:rsid w:val="00D927D6"/>
    <w:rsid w:val="00D92906"/>
    <w:rsid w:val="00D929DA"/>
    <w:rsid w:val="00D93922"/>
    <w:rsid w:val="00D93B8A"/>
    <w:rsid w:val="00D93F18"/>
    <w:rsid w:val="00D943E5"/>
    <w:rsid w:val="00D946AD"/>
    <w:rsid w:val="00D9487F"/>
    <w:rsid w:val="00D94C0D"/>
    <w:rsid w:val="00D9514C"/>
    <w:rsid w:val="00D95297"/>
    <w:rsid w:val="00D95695"/>
    <w:rsid w:val="00D956BD"/>
    <w:rsid w:val="00D95A26"/>
    <w:rsid w:val="00D96086"/>
    <w:rsid w:val="00D96799"/>
    <w:rsid w:val="00D968DF"/>
    <w:rsid w:val="00D969FB"/>
    <w:rsid w:val="00D96A3C"/>
    <w:rsid w:val="00D96AEA"/>
    <w:rsid w:val="00D96D89"/>
    <w:rsid w:val="00D97A24"/>
    <w:rsid w:val="00D97E36"/>
    <w:rsid w:val="00DA01AA"/>
    <w:rsid w:val="00DA05B5"/>
    <w:rsid w:val="00DA0D60"/>
    <w:rsid w:val="00DA0F2D"/>
    <w:rsid w:val="00DA1054"/>
    <w:rsid w:val="00DA10AB"/>
    <w:rsid w:val="00DA2A7D"/>
    <w:rsid w:val="00DA2B18"/>
    <w:rsid w:val="00DA3772"/>
    <w:rsid w:val="00DA3A24"/>
    <w:rsid w:val="00DA41DD"/>
    <w:rsid w:val="00DA4904"/>
    <w:rsid w:val="00DA5459"/>
    <w:rsid w:val="00DA5950"/>
    <w:rsid w:val="00DA5A7B"/>
    <w:rsid w:val="00DA5C6C"/>
    <w:rsid w:val="00DA5E0A"/>
    <w:rsid w:val="00DA5EC3"/>
    <w:rsid w:val="00DA6629"/>
    <w:rsid w:val="00DA75CB"/>
    <w:rsid w:val="00DB0026"/>
    <w:rsid w:val="00DB07BD"/>
    <w:rsid w:val="00DB107C"/>
    <w:rsid w:val="00DB1718"/>
    <w:rsid w:val="00DB1B6F"/>
    <w:rsid w:val="00DB1C1F"/>
    <w:rsid w:val="00DB1C41"/>
    <w:rsid w:val="00DB2562"/>
    <w:rsid w:val="00DB2E60"/>
    <w:rsid w:val="00DB3551"/>
    <w:rsid w:val="00DB35B7"/>
    <w:rsid w:val="00DB3D5F"/>
    <w:rsid w:val="00DB4267"/>
    <w:rsid w:val="00DB43F1"/>
    <w:rsid w:val="00DB46B1"/>
    <w:rsid w:val="00DB5248"/>
    <w:rsid w:val="00DB61C4"/>
    <w:rsid w:val="00DB64CB"/>
    <w:rsid w:val="00DB6BCC"/>
    <w:rsid w:val="00DB767B"/>
    <w:rsid w:val="00DB770E"/>
    <w:rsid w:val="00DB7D89"/>
    <w:rsid w:val="00DC0445"/>
    <w:rsid w:val="00DC0544"/>
    <w:rsid w:val="00DC0E85"/>
    <w:rsid w:val="00DC1156"/>
    <w:rsid w:val="00DC1A8E"/>
    <w:rsid w:val="00DC1E2C"/>
    <w:rsid w:val="00DC1EFD"/>
    <w:rsid w:val="00DC1F0E"/>
    <w:rsid w:val="00DC224B"/>
    <w:rsid w:val="00DC233D"/>
    <w:rsid w:val="00DC266B"/>
    <w:rsid w:val="00DC2952"/>
    <w:rsid w:val="00DC3296"/>
    <w:rsid w:val="00DC395F"/>
    <w:rsid w:val="00DC4269"/>
    <w:rsid w:val="00DC6B52"/>
    <w:rsid w:val="00DC6D56"/>
    <w:rsid w:val="00DC6E3F"/>
    <w:rsid w:val="00DC7438"/>
    <w:rsid w:val="00DC7ED8"/>
    <w:rsid w:val="00DC7F3A"/>
    <w:rsid w:val="00DD01A4"/>
    <w:rsid w:val="00DD056F"/>
    <w:rsid w:val="00DD0B49"/>
    <w:rsid w:val="00DD1211"/>
    <w:rsid w:val="00DD18A0"/>
    <w:rsid w:val="00DD1AC2"/>
    <w:rsid w:val="00DD1F63"/>
    <w:rsid w:val="00DD26F4"/>
    <w:rsid w:val="00DD2964"/>
    <w:rsid w:val="00DD29D0"/>
    <w:rsid w:val="00DD2A2C"/>
    <w:rsid w:val="00DD2B65"/>
    <w:rsid w:val="00DD37C0"/>
    <w:rsid w:val="00DD41BA"/>
    <w:rsid w:val="00DD432A"/>
    <w:rsid w:val="00DD455D"/>
    <w:rsid w:val="00DD4988"/>
    <w:rsid w:val="00DD4CDC"/>
    <w:rsid w:val="00DD64EE"/>
    <w:rsid w:val="00DD6682"/>
    <w:rsid w:val="00DD6AD3"/>
    <w:rsid w:val="00DD6D7F"/>
    <w:rsid w:val="00DD7068"/>
    <w:rsid w:val="00DD7371"/>
    <w:rsid w:val="00DD7496"/>
    <w:rsid w:val="00DD7BB6"/>
    <w:rsid w:val="00DD7EB7"/>
    <w:rsid w:val="00DE0257"/>
    <w:rsid w:val="00DE0A05"/>
    <w:rsid w:val="00DE0A0F"/>
    <w:rsid w:val="00DE0DFD"/>
    <w:rsid w:val="00DE10CD"/>
    <w:rsid w:val="00DE1691"/>
    <w:rsid w:val="00DE2D69"/>
    <w:rsid w:val="00DE2DD4"/>
    <w:rsid w:val="00DE2F6A"/>
    <w:rsid w:val="00DE325D"/>
    <w:rsid w:val="00DE4070"/>
    <w:rsid w:val="00DE4082"/>
    <w:rsid w:val="00DE433E"/>
    <w:rsid w:val="00DE438C"/>
    <w:rsid w:val="00DE466E"/>
    <w:rsid w:val="00DE55D4"/>
    <w:rsid w:val="00DE6B19"/>
    <w:rsid w:val="00DE6EE9"/>
    <w:rsid w:val="00DE7C5E"/>
    <w:rsid w:val="00DF0BE2"/>
    <w:rsid w:val="00DF16EC"/>
    <w:rsid w:val="00DF1860"/>
    <w:rsid w:val="00DF1BBF"/>
    <w:rsid w:val="00DF1E0E"/>
    <w:rsid w:val="00DF25BF"/>
    <w:rsid w:val="00DF2931"/>
    <w:rsid w:val="00DF2C4D"/>
    <w:rsid w:val="00DF300A"/>
    <w:rsid w:val="00DF32EE"/>
    <w:rsid w:val="00DF3C34"/>
    <w:rsid w:val="00DF44EA"/>
    <w:rsid w:val="00DF4D54"/>
    <w:rsid w:val="00DF5380"/>
    <w:rsid w:val="00DF54B0"/>
    <w:rsid w:val="00DF562C"/>
    <w:rsid w:val="00DF57A1"/>
    <w:rsid w:val="00DF5C8F"/>
    <w:rsid w:val="00DF6149"/>
    <w:rsid w:val="00DF656F"/>
    <w:rsid w:val="00DF6DF8"/>
    <w:rsid w:val="00DF711D"/>
    <w:rsid w:val="00DF7775"/>
    <w:rsid w:val="00DF78F8"/>
    <w:rsid w:val="00DF7923"/>
    <w:rsid w:val="00E007D7"/>
    <w:rsid w:val="00E00E03"/>
    <w:rsid w:val="00E00F8B"/>
    <w:rsid w:val="00E01003"/>
    <w:rsid w:val="00E01551"/>
    <w:rsid w:val="00E01F5E"/>
    <w:rsid w:val="00E01F5F"/>
    <w:rsid w:val="00E01F86"/>
    <w:rsid w:val="00E01FB3"/>
    <w:rsid w:val="00E02E06"/>
    <w:rsid w:val="00E031A7"/>
    <w:rsid w:val="00E034E7"/>
    <w:rsid w:val="00E036BC"/>
    <w:rsid w:val="00E0389B"/>
    <w:rsid w:val="00E03F19"/>
    <w:rsid w:val="00E043E7"/>
    <w:rsid w:val="00E0466A"/>
    <w:rsid w:val="00E055E6"/>
    <w:rsid w:val="00E05BD3"/>
    <w:rsid w:val="00E05D3F"/>
    <w:rsid w:val="00E06744"/>
    <w:rsid w:val="00E06F61"/>
    <w:rsid w:val="00E073C9"/>
    <w:rsid w:val="00E074EB"/>
    <w:rsid w:val="00E07821"/>
    <w:rsid w:val="00E102AE"/>
    <w:rsid w:val="00E1106B"/>
    <w:rsid w:val="00E11E9A"/>
    <w:rsid w:val="00E12644"/>
    <w:rsid w:val="00E13757"/>
    <w:rsid w:val="00E13827"/>
    <w:rsid w:val="00E1454F"/>
    <w:rsid w:val="00E145D3"/>
    <w:rsid w:val="00E147F4"/>
    <w:rsid w:val="00E14EB6"/>
    <w:rsid w:val="00E15012"/>
    <w:rsid w:val="00E15783"/>
    <w:rsid w:val="00E15BF3"/>
    <w:rsid w:val="00E16193"/>
    <w:rsid w:val="00E16225"/>
    <w:rsid w:val="00E16A4A"/>
    <w:rsid w:val="00E16F43"/>
    <w:rsid w:val="00E16FA5"/>
    <w:rsid w:val="00E174BC"/>
    <w:rsid w:val="00E17554"/>
    <w:rsid w:val="00E17D49"/>
    <w:rsid w:val="00E17DE0"/>
    <w:rsid w:val="00E20A90"/>
    <w:rsid w:val="00E20ADD"/>
    <w:rsid w:val="00E20C7D"/>
    <w:rsid w:val="00E21BB2"/>
    <w:rsid w:val="00E21E16"/>
    <w:rsid w:val="00E224A8"/>
    <w:rsid w:val="00E22986"/>
    <w:rsid w:val="00E22FB8"/>
    <w:rsid w:val="00E23DA3"/>
    <w:rsid w:val="00E24063"/>
    <w:rsid w:val="00E24278"/>
    <w:rsid w:val="00E25A82"/>
    <w:rsid w:val="00E266C1"/>
    <w:rsid w:val="00E26F5D"/>
    <w:rsid w:val="00E26FA1"/>
    <w:rsid w:val="00E2732C"/>
    <w:rsid w:val="00E274CD"/>
    <w:rsid w:val="00E2761A"/>
    <w:rsid w:val="00E27BA4"/>
    <w:rsid w:val="00E27F4B"/>
    <w:rsid w:val="00E305D5"/>
    <w:rsid w:val="00E30700"/>
    <w:rsid w:val="00E30877"/>
    <w:rsid w:val="00E30BC4"/>
    <w:rsid w:val="00E30D80"/>
    <w:rsid w:val="00E310F0"/>
    <w:rsid w:val="00E32847"/>
    <w:rsid w:val="00E32B82"/>
    <w:rsid w:val="00E3362D"/>
    <w:rsid w:val="00E33813"/>
    <w:rsid w:val="00E33F1F"/>
    <w:rsid w:val="00E3444C"/>
    <w:rsid w:val="00E344F0"/>
    <w:rsid w:val="00E34C58"/>
    <w:rsid w:val="00E35651"/>
    <w:rsid w:val="00E364AA"/>
    <w:rsid w:val="00E40730"/>
    <w:rsid w:val="00E4131E"/>
    <w:rsid w:val="00E419C6"/>
    <w:rsid w:val="00E41D81"/>
    <w:rsid w:val="00E42338"/>
    <w:rsid w:val="00E42F85"/>
    <w:rsid w:val="00E432C7"/>
    <w:rsid w:val="00E433FE"/>
    <w:rsid w:val="00E436B0"/>
    <w:rsid w:val="00E44013"/>
    <w:rsid w:val="00E44041"/>
    <w:rsid w:val="00E44570"/>
    <w:rsid w:val="00E44BEC"/>
    <w:rsid w:val="00E44CED"/>
    <w:rsid w:val="00E450BA"/>
    <w:rsid w:val="00E4567C"/>
    <w:rsid w:val="00E45738"/>
    <w:rsid w:val="00E4605B"/>
    <w:rsid w:val="00E467D0"/>
    <w:rsid w:val="00E47132"/>
    <w:rsid w:val="00E500D8"/>
    <w:rsid w:val="00E5039E"/>
    <w:rsid w:val="00E507B2"/>
    <w:rsid w:val="00E50851"/>
    <w:rsid w:val="00E50A1A"/>
    <w:rsid w:val="00E5119A"/>
    <w:rsid w:val="00E51C09"/>
    <w:rsid w:val="00E51C2F"/>
    <w:rsid w:val="00E52122"/>
    <w:rsid w:val="00E5228E"/>
    <w:rsid w:val="00E5339C"/>
    <w:rsid w:val="00E533DB"/>
    <w:rsid w:val="00E54450"/>
    <w:rsid w:val="00E54B20"/>
    <w:rsid w:val="00E54EFD"/>
    <w:rsid w:val="00E551C7"/>
    <w:rsid w:val="00E5577B"/>
    <w:rsid w:val="00E55A49"/>
    <w:rsid w:val="00E55E66"/>
    <w:rsid w:val="00E56D19"/>
    <w:rsid w:val="00E600DE"/>
    <w:rsid w:val="00E60EEA"/>
    <w:rsid w:val="00E61867"/>
    <w:rsid w:val="00E62AC5"/>
    <w:rsid w:val="00E62F92"/>
    <w:rsid w:val="00E63B23"/>
    <w:rsid w:val="00E647E9"/>
    <w:rsid w:val="00E65111"/>
    <w:rsid w:val="00E657E3"/>
    <w:rsid w:val="00E65D7E"/>
    <w:rsid w:val="00E65E97"/>
    <w:rsid w:val="00E65F43"/>
    <w:rsid w:val="00E66434"/>
    <w:rsid w:val="00E67807"/>
    <w:rsid w:val="00E6790A"/>
    <w:rsid w:val="00E67EFC"/>
    <w:rsid w:val="00E7049C"/>
    <w:rsid w:val="00E70DFC"/>
    <w:rsid w:val="00E71322"/>
    <w:rsid w:val="00E7159B"/>
    <w:rsid w:val="00E71A36"/>
    <w:rsid w:val="00E72562"/>
    <w:rsid w:val="00E72893"/>
    <w:rsid w:val="00E72AC1"/>
    <w:rsid w:val="00E72F03"/>
    <w:rsid w:val="00E735F1"/>
    <w:rsid w:val="00E7380F"/>
    <w:rsid w:val="00E739C9"/>
    <w:rsid w:val="00E741D8"/>
    <w:rsid w:val="00E745E6"/>
    <w:rsid w:val="00E74814"/>
    <w:rsid w:val="00E75533"/>
    <w:rsid w:val="00E75D30"/>
    <w:rsid w:val="00E76348"/>
    <w:rsid w:val="00E76882"/>
    <w:rsid w:val="00E776B1"/>
    <w:rsid w:val="00E779C2"/>
    <w:rsid w:val="00E77B3C"/>
    <w:rsid w:val="00E810C5"/>
    <w:rsid w:val="00E81122"/>
    <w:rsid w:val="00E8121F"/>
    <w:rsid w:val="00E81643"/>
    <w:rsid w:val="00E81EB9"/>
    <w:rsid w:val="00E82A03"/>
    <w:rsid w:val="00E837B3"/>
    <w:rsid w:val="00E83E76"/>
    <w:rsid w:val="00E84A50"/>
    <w:rsid w:val="00E84D15"/>
    <w:rsid w:val="00E84DA4"/>
    <w:rsid w:val="00E84F5C"/>
    <w:rsid w:val="00E852CC"/>
    <w:rsid w:val="00E855F6"/>
    <w:rsid w:val="00E85958"/>
    <w:rsid w:val="00E861FA"/>
    <w:rsid w:val="00E86580"/>
    <w:rsid w:val="00E866C4"/>
    <w:rsid w:val="00E86795"/>
    <w:rsid w:val="00E86ADF"/>
    <w:rsid w:val="00E86C5F"/>
    <w:rsid w:val="00E86E84"/>
    <w:rsid w:val="00E86F1C"/>
    <w:rsid w:val="00E86FE0"/>
    <w:rsid w:val="00E8728C"/>
    <w:rsid w:val="00E87F73"/>
    <w:rsid w:val="00E9084E"/>
    <w:rsid w:val="00E90CFC"/>
    <w:rsid w:val="00E9106E"/>
    <w:rsid w:val="00E915F6"/>
    <w:rsid w:val="00E9167E"/>
    <w:rsid w:val="00E91771"/>
    <w:rsid w:val="00E91AC5"/>
    <w:rsid w:val="00E923A4"/>
    <w:rsid w:val="00E929DC"/>
    <w:rsid w:val="00E92AFA"/>
    <w:rsid w:val="00E93040"/>
    <w:rsid w:val="00E9327E"/>
    <w:rsid w:val="00E9343E"/>
    <w:rsid w:val="00E94541"/>
    <w:rsid w:val="00E94891"/>
    <w:rsid w:val="00E94B0C"/>
    <w:rsid w:val="00E94C6D"/>
    <w:rsid w:val="00E959D7"/>
    <w:rsid w:val="00E95B83"/>
    <w:rsid w:val="00E96088"/>
    <w:rsid w:val="00E96288"/>
    <w:rsid w:val="00E963A1"/>
    <w:rsid w:val="00E9665F"/>
    <w:rsid w:val="00E96724"/>
    <w:rsid w:val="00E96B12"/>
    <w:rsid w:val="00E96BAF"/>
    <w:rsid w:val="00E9731D"/>
    <w:rsid w:val="00E97881"/>
    <w:rsid w:val="00E97E7C"/>
    <w:rsid w:val="00EA0041"/>
    <w:rsid w:val="00EA00D1"/>
    <w:rsid w:val="00EA0756"/>
    <w:rsid w:val="00EA0B11"/>
    <w:rsid w:val="00EA0F63"/>
    <w:rsid w:val="00EA1372"/>
    <w:rsid w:val="00EA17F8"/>
    <w:rsid w:val="00EA1BBE"/>
    <w:rsid w:val="00EA1F2B"/>
    <w:rsid w:val="00EA251C"/>
    <w:rsid w:val="00EA2E18"/>
    <w:rsid w:val="00EA3946"/>
    <w:rsid w:val="00EA3C24"/>
    <w:rsid w:val="00EA3D49"/>
    <w:rsid w:val="00EA3E44"/>
    <w:rsid w:val="00EA47A1"/>
    <w:rsid w:val="00EA4F3D"/>
    <w:rsid w:val="00EA5417"/>
    <w:rsid w:val="00EA589F"/>
    <w:rsid w:val="00EA5A0C"/>
    <w:rsid w:val="00EA5B9A"/>
    <w:rsid w:val="00EA5FF0"/>
    <w:rsid w:val="00EA60AB"/>
    <w:rsid w:val="00EA61A4"/>
    <w:rsid w:val="00EB14D5"/>
    <w:rsid w:val="00EB169D"/>
    <w:rsid w:val="00EB1873"/>
    <w:rsid w:val="00EB249B"/>
    <w:rsid w:val="00EB28D9"/>
    <w:rsid w:val="00EB2A20"/>
    <w:rsid w:val="00EB338E"/>
    <w:rsid w:val="00EB4611"/>
    <w:rsid w:val="00EB5094"/>
    <w:rsid w:val="00EB57B1"/>
    <w:rsid w:val="00EB5BEC"/>
    <w:rsid w:val="00EB5F93"/>
    <w:rsid w:val="00EB6883"/>
    <w:rsid w:val="00EB6E95"/>
    <w:rsid w:val="00EB7563"/>
    <w:rsid w:val="00EB77CF"/>
    <w:rsid w:val="00EB780F"/>
    <w:rsid w:val="00EB7ABB"/>
    <w:rsid w:val="00EC073C"/>
    <w:rsid w:val="00EC0A72"/>
    <w:rsid w:val="00EC1124"/>
    <w:rsid w:val="00EC1B9C"/>
    <w:rsid w:val="00EC2158"/>
    <w:rsid w:val="00EC3295"/>
    <w:rsid w:val="00EC3917"/>
    <w:rsid w:val="00EC3AC4"/>
    <w:rsid w:val="00EC3D84"/>
    <w:rsid w:val="00EC4615"/>
    <w:rsid w:val="00EC4B17"/>
    <w:rsid w:val="00EC4C69"/>
    <w:rsid w:val="00EC4CB3"/>
    <w:rsid w:val="00EC5297"/>
    <w:rsid w:val="00EC599B"/>
    <w:rsid w:val="00EC605C"/>
    <w:rsid w:val="00EC64BB"/>
    <w:rsid w:val="00EC6695"/>
    <w:rsid w:val="00EC6ED9"/>
    <w:rsid w:val="00EC73A5"/>
    <w:rsid w:val="00EC75AC"/>
    <w:rsid w:val="00EC7AC2"/>
    <w:rsid w:val="00ED0704"/>
    <w:rsid w:val="00ED07DB"/>
    <w:rsid w:val="00ED07E7"/>
    <w:rsid w:val="00ED0B8B"/>
    <w:rsid w:val="00ED0D29"/>
    <w:rsid w:val="00ED2598"/>
    <w:rsid w:val="00ED2C3D"/>
    <w:rsid w:val="00ED323B"/>
    <w:rsid w:val="00ED3679"/>
    <w:rsid w:val="00ED3F06"/>
    <w:rsid w:val="00ED51D3"/>
    <w:rsid w:val="00ED5485"/>
    <w:rsid w:val="00ED58D9"/>
    <w:rsid w:val="00ED6672"/>
    <w:rsid w:val="00ED69B4"/>
    <w:rsid w:val="00ED6F7C"/>
    <w:rsid w:val="00ED6FD2"/>
    <w:rsid w:val="00ED763C"/>
    <w:rsid w:val="00ED7645"/>
    <w:rsid w:val="00ED78AE"/>
    <w:rsid w:val="00ED7DEA"/>
    <w:rsid w:val="00ED7E23"/>
    <w:rsid w:val="00EE027F"/>
    <w:rsid w:val="00EE08D2"/>
    <w:rsid w:val="00EE0F60"/>
    <w:rsid w:val="00EE10EC"/>
    <w:rsid w:val="00EE10F3"/>
    <w:rsid w:val="00EE23A9"/>
    <w:rsid w:val="00EE302D"/>
    <w:rsid w:val="00EE3064"/>
    <w:rsid w:val="00EE3320"/>
    <w:rsid w:val="00EE3A1D"/>
    <w:rsid w:val="00EE3B19"/>
    <w:rsid w:val="00EE3E90"/>
    <w:rsid w:val="00EE46E1"/>
    <w:rsid w:val="00EE5E34"/>
    <w:rsid w:val="00EE61B2"/>
    <w:rsid w:val="00EE68BA"/>
    <w:rsid w:val="00EE7F51"/>
    <w:rsid w:val="00EF03FF"/>
    <w:rsid w:val="00EF0690"/>
    <w:rsid w:val="00EF1602"/>
    <w:rsid w:val="00EF224F"/>
    <w:rsid w:val="00EF2493"/>
    <w:rsid w:val="00EF25EF"/>
    <w:rsid w:val="00EF27FA"/>
    <w:rsid w:val="00EF3F92"/>
    <w:rsid w:val="00EF450D"/>
    <w:rsid w:val="00EF4E61"/>
    <w:rsid w:val="00EF5B94"/>
    <w:rsid w:val="00EF603C"/>
    <w:rsid w:val="00EF6327"/>
    <w:rsid w:val="00EF66E2"/>
    <w:rsid w:val="00EF6790"/>
    <w:rsid w:val="00EF6D0F"/>
    <w:rsid w:val="00EF756F"/>
    <w:rsid w:val="00EF7954"/>
    <w:rsid w:val="00EF7C3F"/>
    <w:rsid w:val="00EF7EB3"/>
    <w:rsid w:val="00EF7EC8"/>
    <w:rsid w:val="00F004DA"/>
    <w:rsid w:val="00F00817"/>
    <w:rsid w:val="00F0089B"/>
    <w:rsid w:val="00F00AF5"/>
    <w:rsid w:val="00F016FF"/>
    <w:rsid w:val="00F017B6"/>
    <w:rsid w:val="00F01807"/>
    <w:rsid w:val="00F01BFA"/>
    <w:rsid w:val="00F0214C"/>
    <w:rsid w:val="00F0251D"/>
    <w:rsid w:val="00F027EA"/>
    <w:rsid w:val="00F03BE9"/>
    <w:rsid w:val="00F04000"/>
    <w:rsid w:val="00F04732"/>
    <w:rsid w:val="00F055FD"/>
    <w:rsid w:val="00F06333"/>
    <w:rsid w:val="00F06963"/>
    <w:rsid w:val="00F10047"/>
    <w:rsid w:val="00F10955"/>
    <w:rsid w:val="00F10E47"/>
    <w:rsid w:val="00F10F4D"/>
    <w:rsid w:val="00F110ED"/>
    <w:rsid w:val="00F11681"/>
    <w:rsid w:val="00F12861"/>
    <w:rsid w:val="00F12963"/>
    <w:rsid w:val="00F12EB6"/>
    <w:rsid w:val="00F138AD"/>
    <w:rsid w:val="00F14363"/>
    <w:rsid w:val="00F146FE"/>
    <w:rsid w:val="00F1540B"/>
    <w:rsid w:val="00F1558B"/>
    <w:rsid w:val="00F1592C"/>
    <w:rsid w:val="00F15ED1"/>
    <w:rsid w:val="00F16A6B"/>
    <w:rsid w:val="00F174D0"/>
    <w:rsid w:val="00F17553"/>
    <w:rsid w:val="00F2020F"/>
    <w:rsid w:val="00F209B6"/>
    <w:rsid w:val="00F20B37"/>
    <w:rsid w:val="00F20E1E"/>
    <w:rsid w:val="00F21582"/>
    <w:rsid w:val="00F2173D"/>
    <w:rsid w:val="00F21799"/>
    <w:rsid w:val="00F21CF3"/>
    <w:rsid w:val="00F21DF5"/>
    <w:rsid w:val="00F222F5"/>
    <w:rsid w:val="00F226A3"/>
    <w:rsid w:val="00F229FC"/>
    <w:rsid w:val="00F22B81"/>
    <w:rsid w:val="00F22DB1"/>
    <w:rsid w:val="00F22F3F"/>
    <w:rsid w:val="00F230A3"/>
    <w:rsid w:val="00F23B99"/>
    <w:rsid w:val="00F241D4"/>
    <w:rsid w:val="00F246B2"/>
    <w:rsid w:val="00F24A7A"/>
    <w:rsid w:val="00F24A8D"/>
    <w:rsid w:val="00F24BFE"/>
    <w:rsid w:val="00F24FE7"/>
    <w:rsid w:val="00F250B9"/>
    <w:rsid w:val="00F2583E"/>
    <w:rsid w:val="00F25A58"/>
    <w:rsid w:val="00F25C6B"/>
    <w:rsid w:val="00F2615B"/>
    <w:rsid w:val="00F26243"/>
    <w:rsid w:val="00F26560"/>
    <w:rsid w:val="00F274B7"/>
    <w:rsid w:val="00F3043C"/>
    <w:rsid w:val="00F304BA"/>
    <w:rsid w:val="00F30AEA"/>
    <w:rsid w:val="00F30EAE"/>
    <w:rsid w:val="00F3151D"/>
    <w:rsid w:val="00F3191D"/>
    <w:rsid w:val="00F31A74"/>
    <w:rsid w:val="00F329E8"/>
    <w:rsid w:val="00F33314"/>
    <w:rsid w:val="00F33F45"/>
    <w:rsid w:val="00F3411F"/>
    <w:rsid w:val="00F3461C"/>
    <w:rsid w:val="00F358AA"/>
    <w:rsid w:val="00F359BE"/>
    <w:rsid w:val="00F35BDC"/>
    <w:rsid w:val="00F35BF2"/>
    <w:rsid w:val="00F36405"/>
    <w:rsid w:val="00F369CE"/>
    <w:rsid w:val="00F36C2C"/>
    <w:rsid w:val="00F3737B"/>
    <w:rsid w:val="00F373AB"/>
    <w:rsid w:val="00F37490"/>
    <w:rsid w:val="00F37E28"/>
    <w:rsid w:val="00F37F13"/>
    <w:rsid w:val="00F406D0"/>
    <w:rsid w:val="00F408A1"/>
    <w:rsid w:val="00F40D46"/>
    <w:rsid w:val="00F42D65"/>
    <w:rsid w:val="00F42DD5"/>
    <w:rsid w:val="00F43072"/>
    <w:rsid w:val="00F431AA"/>
    <w:rsid w:val="00F4327C"/>
    <w:rsid w:val="00F43419"/>
    <w:rsid w:val="00F43DD1"/>
    <w:rsid w:val="00F44E71"/>
    <w:rsid w:val="00F46B7C"/>
    <w:rsid w:val="00F46E23"/>
    <w:rsid w:val="00F4751A"/>
    <w:rsid w:val="00F47BB8"/>
    <w:rsid w:val="00F47E20"/>
    <w:rsid w:val="00F50341"/>
    <w:rsid w:val="00F51665"/>
    <w:rsid w:val="00F51C88"/>
    <w:rsid w:val="00F52243"/>
    <w:rsid w:val="00F52D38"/>
    <w:rsid w:val="00F53054"/>
    <w:rsid w:val="00F53E84"/>
    <w:rsid w:val="00F54BF0"/>
    <w:rsid w:val="00F54DE2"/>
    <w:rsid w:val="00F55247"/>
    <w:rsid w:val="00F5577D"/>
    <w:rsid w:val="00F557B3"/>
    <w:rsid w:val="00F55CF3"/>
    <w:rsid w:val="00F56668"/>
    <w:rsid w:val="00F5666A"/>
    <w:rsid w:val="00F56F8A"/>
    <w:rsid w:val="00F5706A"/>
    <w:rsid w:val="00F570FF"/>
    <w:rsid w:val="00F610A7"/>
    <w:rsid w:val="00F610D4"/>
    <w:rsid w:val="00F613CA"/>
    <w:rsid w:val="00F62179"/>
    <w:rsid w:val="00F622BC"/>
    <w:rsid w:val="00F62352"/>
    <w:rsid w:val="00F625E6"/>
    <w:rsid w:val="00F627AD"/>
    <w:rsid w:val="00F62908"/>
    <w:rsid w:val="00F629DE"/>
    <w:rsid w:val="00F62C63"/>
    <w:rsid w:val="00F64184"/>
    <w:rsid w:val="00F647A2"/>
    <w:rsid w:val="00F6481F"/>
    <w:rsid w:val="00F65D20"/>
    <w:rsid w:val="00F660EB"/>
    <w:rsid w:val="00F669F9"/>
    <w:rsid w:val="00F66B67"/>
    <w:rsid w:val="00F66CB8"/>
    <w:rsid w:val="00F673E5"/>
    <w:rsid w:val="00F67775"/>
    <w:rsid w:val="00F678AE"/>
    <w:rsid w:val="00F679B2"/>
    <w:rsid w:val="00F67F05"/>
    <w:rsid w:val="00F70104"/>
    <w:rsid w:val="00F70BF1"/>
    <w:rsid w:val="00F70DE8"/>
    <w:rsid w:val="00F712F1"/>
    <w:rsid w:val="00F71A32"/>
    <w:rsid w:val="00F71EB9"/>
    <w:rsid w:val="00F72ABF"/>
    <w:rsid w:val="00F73613"/>
    <w:rsid w:val="00F73686"/>
    <w:rsid w:val="00F74018"/>
    <w:rsid w:val="00F745C5"/>
    <w:rsid w:val="00F74951"/>
    <w:rsid w:val="00F74FA3"/>
    <w:rsid w:val="00F7504E"/>
    <w:rsid w:val="00F7575C"/>
    <w:rsid w:val="00F760FA"/>
    <w:rsid w:val="00F762D7"/>
    <w:rsid w:val="00F7771D"/>
    <w:rsid w:val="00F779AE"/>
    <w:rsid w:val="00F8016E"/>
    <w:rsid w:val="00F80712"/>
    <w:rsid w:val="00F80BF7"/>
    <w:rsid w:val="00F8132D"/>
    <w:rsid w:val="00F8143C"/>
    <w:rsid w:val="00F81D0A"/>
    <w:rsid w:val="00F82321"/>
    <w:rsid w:val="00F82683"/>
    <w:rsid w:val="00F829B4"/>
    <w:rsid w:val="00F82D66"/>
    <w:rsid w:val="00F830D2"/>
    <w:rsid w:val="00F83190"/>
    <w:rsid w:val="00F835E8"/>
    <w:rsid w:val="00F83A5B"/>
    <w:rsid w:val="00F83AC3"/>
    <w:rsid w:val="00F83FC0"/>
    <w:rsid w:val="00F84349"/>
    <w:rsid w:val="00F857A5"/>
    <w:rsid w:val="00F85AAB"/>
    <w:rsid w:val="00F865C6"/>
    <w:rsid w:val="00F86901"/>
    <w:rsid w:val="00F870B5"/>
    <w:rsid w:val="00F8711A"/>
    <w:rsid w:val="00F91026"/>
    <w:rsid w:val="00F91065"/>
    <w:rsid w:val="00F9171C"/>
    <w:rsid w:val="00F91C6B"/>
    <w:rsid w:val="00F92425"/>
    <w:rsid w:val="00F929AA"/>
    <w:rsid w:val="00F92CC8"/>
    <w:rsid w:val="00F92CD3"/>
    <w:rsid w:val="00F932C2"/>
    <w:rsid w:val="00F93390"/>
    <w:rsid w:val="00F9548F"/>
    <w:rsid w:val="00F9589C"/>
    <w:rsid w:val="00F9620B"/>
    <w:rsid w:val="00F96837"/>
    <w:rsid w:val="00F97C74"/>
    <w:rsid w:val="00FA00F5"/>
    <w:rsid w:val="00FA029C"/>
    <w:rsid w:val="00FA02C4"/>
    <w:rsid w:val="00FA083D"/>
    <w:rsid w:val="00FA0D17"/>
    <w:rsid w:val="00FA1362"/>
    <w:rsid w:val="00FA148B"/>
    <w:rsid w:val="00FA1C96"/>
    <w:rsid w:val="00FA2C5C"/>
    <w:rsid w:val="00FA2E07"/>
    <w:rsid w:val="00FA3ED7"/>
    <w:rsid w:val="00FA496B"/>
    <w:rsid w:val="00FA4FC6"/>
    <w:rsid w:val="00FA542A"/>
    <w:rsid w:val="00FA67A6"/>
    <w:rsid w:val="00FA7DB0"/>
    <w:rsid w:val="00FB0ADF"/>
    <w:rsid w:val="00FB0D66"/>
    <w:rsid w:val="00FB0EA4"/>
    <w:rsid w:val="00FB1124"/>
    <w:rsid w:val="00FB1853"/>
    <w:rsid w:val="00FB1CA8"/>
    <w:rsid w:val="00FB30AD"/>
    <w:rsid w:val="00FB3F47"/>
    <w:rsid w:val="00FB4654"/>
    <w:rsid w:val="00FB496F"/>
    <w:rsid w:val="00FB502E"/>
    <w:rsid w:val="00FB5916"/>
    <w:rsid w:val="00FB6A14"/>
    <w:rsid w:val="00FB79E4"/>
    <w:rsid w:val="00FB7D3A"/>
    <w:rsid w:val="00FC0D1D"/>
    <w:rsid w:val="00FC1407"/>
    <w:rsid w:val="00FC2316"/>
    <w:rsid w:val="00FC2E0B"/>
    <w:rsid w:val="00FC3455"/>
    <w:rsid w:val="00FC3B25"/>
    <w:rsid w:val="00FC56FD"/>
    <w:rsid w:val="00FC5BD0"/>
    <w:rsid w:val="00FC5BFC"/>
    <w:rsid w:val="00FC5FBA"/>
    <w:rsid w:val="00FC660C"/>
    <w:rsid w:val="00FC6BF5"/>
    <w:rsid w:val="00FC6E35"/>
    <w:rsid w:val="00FC6F7D"/>
    <w:rsid w:val="00FC7E71"/>
    <w:rsid w:val="00FD0017"/>
    <w:rsid w:val="00FD0AC9"/>
    <w:rsid w:val="00FD0D2A"/>
    <w:rsid w:val="00FD10FA"/>
    <w:rsid w:val="00FD1680"/>
    <w:rsid w:val="00FD17DC"/>
    <w:rsid w:val="00FD1B6D"/>
    <w:rsid w:val="00FD1E6A"/>
    <w:rsid w:val="00FD26BB"/>
    <w:rsid w:val="00FD2EE6"/>
    <w:rsid w:val="00FD2FD8"/>
    <w:rsid w:val="00FD3540"/>
    <w:rsid w:val="00FD3837"/>
    <w:rsid w:val="00FD3F18"/>
    <w:rsid w:val="00FD3F2D"/>
    <w:rsid w:val="00FD48D7"/>
    <w:rsid w:val="00FD504B"/>
    <w:rsid w:val="00FD53AD"/>
    <w:rsid w:val="00FD5505"/>
    <w:rsid w:val="00FD66B2"/>
    <w:rsid w:val="00FD68DD"/>
    <w:rsid w:val="00FD69D0"/>
    <w:rsid w:val="00FD72CE"/>
    <w:rsid w:val="00FD73D8"/>
    <w:rsid w:val="00FD74DD"/>
    <w:rsid w:val="00FD75A2"/>
    <w:rsid w:val="00FD7763"/>
    <w:rsid w:val="00FD7F6C"/>
    <w:rsid w:val="00FE0298"/>
    <w:rsid w:val="00FE0388"/>
    <w:rsid w:val="00FE0719"/>
    <w:rsid w:val="00FE11CE"/>
    <w:rsid w:val="00FE1A7B"/>
    <w:rsid w:val="00FE1E3B"/>
    <w:rsid w:val="00FE23C5"/>
    <w:rsid w:val="00FE249E"/>
    <w:rsid w:val="00FE28E6"/>
    <w:rsid w:val="00FE2DC7"/>
    <w:rsid w:val="00FE38A3"/>
    <w:rsid w:val="00FE3F10"/>
    <w:rsid w:val="00FE4282"/>
    <w:rsid w:val="00FE475D"/>
    <w:rsid w:val="00FE634C"/>
    <w:rsid w:val="00FE65B1"/>
    <w:rsid w:val="00FE7444"/>
    <w:rsid w:val="00FE7770"/>
    <w:rsid w:val="00FE7C05"/>
    <w:rsid w:val="00FE7F98"/>
    <w:rsid w:val="00FF0CE5"/>
    <w:rsid w:val="00FF2474"/>
    <w:rsid w:val="00FF2F61"/>
    <w:rsid w:val="00FF3574"/>
    <w:rsid w:val="00FF35AB"/>
    <w:rsid w:val="00FF36DC"/>
    <w:rsid w:val="00FF385A"/>
    <w:rsid w:val="00FF3F67"/>
    <w:rsid w:val="00FF4068"/>
    <w:rsid w:val="00FF411B"/>
    <w:rsid w:val="00FF45A6"/>
    <w:rsid w:val="00FF46BD"/>
    <w:rsid w:val="00FF5924"/>
    <w:rsid w:val="00FF6250"/>
    <w:rsid w:val="00FF665A"/>
    <w:rsid w:val="00FF67C9"/>
    <w:rsid w:val="00FF68F1"/>
    <w:rsid w:val="00FF6929"/>
    <w:rsid w:val="00FF759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C224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Note Heading"/>
    <w:basedOn w:val="a"/>
    <w:next w:val="a"/>
    <w:link w:val="Char"/>
    <w:rsid w:val="00DC224B"/>
    <w:pPr>
      <w:spacing w:afterLines="100"/>
      <w:jc w:val="center"/>
    </w:pPr>
    <w:rPr>
      <w:rFonts w:ascii="바탕" w:eastAsia="바탕" w:hAnsi="Times New Roman" w:cs="Times New Roman"/>
      <w:sz w:val="40"/>
      <w:szCs w:val="24"/>
    </w:rPr>
  </w:style>
  <w:style w:type="character" w:customStyle="1" w:styleId="Char">
    <w:name w:val="각주/미주 머리글 Char"/>
    <w:basedOn w:val="a0"/>
    <w:link w:val="a3"/>
    <w:rsid w:val="00DC224B"/>
    <w:rPr>
      <w:rFonts w:ascii="바탕" w:eastAsia="바탕" w:hAnsi="Times New Roman" w:cs="Times New Roman"/>
      <w:sz w:val="40"/>
      <w:szCs w:val="24"/>
    </w:rPr>
  </w:style>
  <w:style w:type="paragraph" w:styleId="a4">
    <w:name w:val="header"/>
    <w:basedOn w:val="a"/>
    <w:link w:val="Char0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0749C"/>
  </w:style>
  <w:style w:type="paragraph" w:styleId="a5">
    <w:name w:val="footer"/>
    <w:basedOn w:val="a"/>
    <w:link w:val="Char1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07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2</cp:revision>
  <dcterms:created xsi:type="dcterms:W3CDTF">2016-07-26T06:22:00Z</dcterms:created>
  <dcterms:modified xsi:type="dcterms:W3CDTF">2016-07-26T06:22:00Z</dcterms:modified>
</cp:coreProperties>
</file>